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07131" w14:textId="3FE11521" w:rsidR="00800A76" w:rsidRDefault="00C81609" w:rsidP="00800A76">
      <w:pPr>
        <w:widowControl w:val="0"/>
        <w:rPr>
          <w:rFonts w:ascii="Arial" w:hAnsi="Arial" w:cs="Arial"/>
          <w:sz w:val="20"/>
          <w:szCs w:val="20"/>
        </w:rPr>
        <w:sectPr w:rsidR="00800A76" w:rsidSect="00800A76">
          <w:headerReference w:type="default" r:id="rId10"/>
          <w:type w:val="continuous"/>
          <w:pgSz w:w="12240" w:h="15840"/>
          <w:pgMar w:top="900" w:right="1008" w:bottom="576" w:left="1008" w:header="450" w:footer="720" w:gutter="0"/>
          <w:cols w:space="720"/>
        </w:sectPr>
      </w:pPr>
      <w:r w:rsidRPr="00C81609">
        <w:rPr>
          <w:rFonts w:ascii="Arial" w:hAnsi="Arial" w:cs="Arial"/>
          <w:noProof/>
          <w:sz w:val="10"/>
          <w:szCs w:val="10"/>
        </w:rPr>
        <mc:AlternateContent>
          <mc:Choice Requires="wps">
            <w:drawing>
              <wp:anchor distT="45720" distB="45720" distL="114300" distR="114300" simplePos="0" relativeHeight="251661312" behindDoc="1" locked="0" layoutInCell="1" allowOverlap="1" wp14:anchorId="1EEEDCA5" wp14:editId="77D0FEC8">
                <wp:simplePos x="0" y="0"/>
                <wp:positionH relativeFrom="margin">
                  <wp:posOffset>-297180</wp:posOffset>
                </wp:positionH>
                <wp:positionV relativeFrom="paragraph">
                  <wp:posOffset>1935480</wp:posOffset>
                </wp:positionV>
                <wp:extent cx="1068070" cy="449580"/>
                <wp:effectExtent l="0" t="0" r="1778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449580"/>
                        </a:xfrm>
                        <a:prstGeom prst="rect">
                          <a:avLst/>
                        </a:prstGeom>
                        <a:solidFill>
                          <a:schemeClr val="tx1"/>
                        </a:solidFill>
                        <a:ln w="9525">
                          <a:solidFill>
                            <a:srgbClr val="000000"/>
                          </a:solidFill>
                          <a:miter lim="800000"/>
                          <a:headEnd/>
                          <a:tailEnd/>
                        </a:ln>
                      </wps:spPr>
                      <wps:txbx>
                        <w:txbxContent>
                          <w:p w14:paraId="7D352B8B" w14:textId="7D769EBD" w:rsidR="00C81609" w:rsidRPr="009606B4" w:rsidRDefault="00C81609">
                            <w:pPr>
                              <w:rPr>
                                <w:rFonts w:ascii="Arial" w:hAnsi="Arial" w:cs="Arial"/>
                                <w:b/>
                                <w:bCs/>
                                <w:sz w:val="20"/>
                                <w:szCs w:val="20"/>
                              </w:rPr>
                            </w:pPr>
                            <w:r w:rsidRPr="009606B4">
                              <w:rPr>
                                <w:rFonts w:ascii="Arial" w:hAnsi="Arial" w:cs="Arial"/>
                                <w:b/>
                                <w:bCs/>
                                <w:sz w:val="20"/>
                                <w:szCs w:val="20"/>
                              </w:rPr>
                              <w:t>Note Special Meeting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EDCA5" id="_x0000_t202" coordsize="21600,21600" o:spt="202" path="m,l,21600r21600,l21600,xe">
                <v:stroke joinstyle="miter"/>
                <v:path gradientshapeok="t" o:connecttype="rect"/>
              </v:shapetype>
              <v:shape id="Text Box 2" o:spid="_x0000_s1026" type="#_x0000_t202" style="position:absolute;margin-left:-23.4pt;margin-top:152.4pt;width:84.1pt;height:35.4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" fillcolor="black [3213]">
                <v:textbox>
                  <w:txbxContent>
                    <w:p w14:paraId="7D352B8B" w14:textId="7D769EBD" w:rsidR="00C81609" w:rsidRPr="009606B4" w:rsidRDefault="00C81609">
                      <w:pPr>
                        <w:rPr>
                          <w:rFonts w:ascii="Arial" w:hAnsi="Arial" w:cs="Arial"/>
                          <w:b/>
                          <w:bCs/>
                          <w:sz w:val="20"/>
                          <w:szCs w:val="20"/>
                        </w:rPr>
                      </w:pPr>
                      <w:r w:rsidRPr="009606B4">
                        <w:rPr>
                          <w:rFonts w:ascii="Arial" w:hAnsi="Arial" w:cs="Arial"/>
                          <w:b/>
                          <w:bCs/>
                          <w:sz w:val="20"/>
                          <w:szCs w:val="20"/>
                        </w:rPr>
                        <w:t>Note Special Meeting Date</w:t>
                      </w: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5697BD3" wp14:editId="17E7D4B7">
                <wp:simplePos x="0" y="0"/>
                <wp:positionH relativeFrom="margin">
                  <wp:posOffset>5736590</wp:posOffset>
                </wp:positionH>
                <wp:positionV relativeFrom="page">
                  <wp:posOffset>2540000</wp:posOffset>
                </wp:positionV>
                <wp:extent cx="946150" cy="419100"/>
                <wp:effectExtent l="0" t="0" r="635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419100"/>
                        </a:xfrm>
                        <a:prstGeom prst="rect">
                          <a:avLst/>
                        </a:prstGeom>
                        <a:solidFill>
                          <a:schemeClr val="dk1">
                            <a:lumMod val="100000"/>
                            <a:lumOff val="0"/>
                          </a:schemeClr>
                        </a:solidFill>
                        <a:ln>
                          <a:noFill/>
                        </a:ln>
                        <a:effectLst/>
                      </wps:spPr>
                      <wps:txbx>
                        <w:txbxContent>
                          <w:p w14:paraId="7ACBF1B5" w14:textId="77777777" w:rsidR="00CE3407" w:rsidRPr="008A10D1" w:rsidRDefault="00CE3407" w:rsidP="00CE3407">
                            <w:pPr>
                              <w:jc w:val="center"/>
                              <w:rPr>
                                <w:rFonts w:ascii="Arial" w:hAnsi="Arial" w:cs="Arial"/>
                                <w:b/>
                                <w:bCs/>
                                <w:sz w:val="20"/>
                                <w:szCs w:val="20"/>
                              </w:rPr>
                            </w:pPr>
                            <w:r w:rsidRPr="008A10D1">
                              <w:rPr>
                                <w:rFonts w:ascii="Arial" w:hAnsi="Arial" w:cs="Arial"/>
                                <w:b/>
                                <w:bCs/>
                                <w:sz w:val="20"/>
                                <w:szCs w:val="20"/>
                              </w:rPr>
                              <w:t>Virtual Meting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97BD3" id="Text Box 9" o:spid="_x0000_s1027" type="#_x0000_t202" style="position:absolute;margin-left:451.7pt;margin-top:200pt;width:74.5pt;height: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" fillcolor="black [3200]" stroked="f">
                <v:textbox>
                  <w:txbxContent>
                    <w:p w14:paraId="7ACBF1B5" w14:textId="77777777" w:rsidR="00CE3407" w:rsidRPr="008A10D1" w:rsidRDefault="00CE3407" w:rsidP="00CE3407">
                      <w:pPr>
                        <w:jc w:val="center"/>
                        <w:rPr>
                          <w:rFonts w:ascii="Arial" w:hAnsi="Arial" w:cs="Arial"/>
                          <w:b/>
                          <w:bCs/>
                          <w:sz w:val="20"/>
                          <w:szCs w:val="20"/>
                        </w:rPr>
                      </w:pPr>
                      <w:r w:rsidRPr="008A10D1">
                        <w:rPr>
                          <w:rFonts w:ascii="Arial" w:hAnsi="Arial" w:cs="Arial"/>
                          <w:b/>
                          <w:bCs/>
                          <w:sz w:val="20"/>
                          <w:szCs w:val="20"/>
                        </w:rPr>
                        <w:t>Virtual Meting</w:t>
                      </w:r>
                    </w:p>
                  </w:txbxContent>
                </v:textbox>
                <w10:wrap anchorx="margin" anchory="page"/>
              </v:shape>
            </w:pict>
          </mc:Fallback>
        </mc:AlternateContent>
      </w:r>
      <w:r w:rsidR="005D7DC4" w:rsidRPr="00804E04">
        <w:rPr>
          <w:rFonts w:ascii="Arial" w:hAnsi="Arial" w:cs="Arial"/>
          <w:noProof/>
          <w:sz w:val="20"/>
          <w:szCs w:val="20"/>
        </w:rPr>
        <w:drawing>
          <wp:anchor distT="0" distB="0" distL="114300" distR="114300" simplePos="0" relativeHeight="251657216" behindDoc="0" locked="0" layoutInCell="1" allowOverlap="1" wp14:anchorId="540C157F" wp14:editId="17F1DAE4">
            <wp:simplePos x="0" y="0"/>
            <wp:positionH relativeFrom="column">
              <wp:posOffset>-74930</wp:posOffset>
            </wp:positionH>
            <wp:positionV relativeFrom="paragraph">
              <wp:posOffset>-293247</wp:posOffset>
            </wp:positionV>
            <wp:extent cx="1334770" cy="1301750"/>
            <wp:effectExtent l="0" t="0" r="0" b="0"/>
            <wp:wrapNone/>
            <wp:docPr id="7" name="Picture 7" descr="SMC_Se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SMC_Seal_WORD"/>
                    <pic:cNvPicPr>
                      <a:picLocks noChangeAspect="1" noChangeArrowheads="1"/>
                    </pic:cNvPicPr>
                  </pic:nvPicPr>
                  <pic:blipFill>
                    <a:blip r:embed="rId11" cstate="print">
                      <a:extLst>
                        <a:ext uri="{28A0092B-C50C-407E-A947-70E740481C1C}">
                          <a14:useLocalDpi xmlns:a14="http://schemas.microsoft.com/office/drawing/2010/main" val="0"/>
                        </a:ext>
                      </a:extLst>
                    </a:blip>
                    <a:srcRect l="-5473" t="-4875" r="-6358" b="-4218"/>
                    <a:stretch>
                      <a:fillRect/>
                    </a:stretch>
                  </pic:blipFill>
                  <pic:spPr bwMode="auto">
                    <a:xfrm>
                      <a:off x="0" y="0"/>
                      <a:ext cx="1334770" cy="1301750"/>
                    </a:xfrm>
                    <a:prstGeom prst="rect">
                      <a:avLst/>
                    </a:prstGeom>
                    <a:noFill/>
                  </pic:spPr>
                </pic:pic>
              </a:graphicData>
            </a:graphic>
            <wp14:sizeRelH relativeFrom="margin">
              <wp14:pctWidth>0</wp14:pctWidth>
            </wp14:sizeRelH>
            <wp14:sizeRelV relativeFrom="margin">
              <wp14:pctHeight>0</wp14:pctHeight>
            </wp14:sizeRelV>
          </wp:anchor>
        </w:drawing>
      </w:r>
      <w:r w:rsidR="00564DDA" w:rsidRPr="00804E04">
        <w:rPr>
          <w:rFonts w:ascii="Arial" w:hAnsi="Arial" w:cs="Arial"/>
          <w:noProof/>
          <w:color w:val="595959"/>
          <w:sz w:val="20"/>
          <w:szCs w:val="20"/>
        </w:rPr>
        <mc:AlternateContent>
          <mc:Choice Requires="wpg">
            <w:drawing>
              <wp:anchor distT="0" distB="0" distL="114300" distR="114300" simplePos="0" relativeHeight="251655168" behindDoc="1" locked="0" layoutInCell="1" allowOverlap="1" wp14:anchorId="484F5E48" wp14:editId="12907C1D">
                <wp:simplePos x="0" y="0"/>
                <wp:positionH relativeFrom="column">
                  <wp:posOffset>-45085</wp:posOffset>
                </wp:positionH>
                <wp:positionV relativeFrom="topMargin">
                  <wp:posOffset>278765</wp:posOffset>
                </wp:positionV>
                <wp:extent cx="6583680" cy="1640205"/>
                <wp:effectExtent l="0" t="0" r="26670" b="17145"/>
                <wp:wrapTight wrapText="bothSides">
                  <wp:wrapPolygon edited="0">
                    <wp:start x="0" y="0"/>
                    <wp:lineTo x="0" y="21575"/>
                    <wp:lineTo x="21625" y="21575"/>
                    <wp:lineTo x="21625"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640205"/>
                          <a:chOff x="610" y="827"/>
                          <a:chExt cx="10800" cy="2724"/>
                        </a:xfrm>
                      </wpg:grpSpPr>
                      <wps:wsp>
                        <wps:cNvPr id="2" name="Rectangle 3"/>
                        <wps:cNvSpPr>
                          <a:spLocks noChangeArrowheads="1"/>
                        </wps:cNvSpPr>
                        <wps:spPr bwMode="auto">
                          <a:xfrm>
                            <a:off x="610" y="827"/>
                            <a:ext cx="10800" cy="2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2914" y="959"/>
                            <a:ext cx="8316" cy="18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44EC2" w14:textId="77777777" w:rsidR="008D13F1" w:rsidRDefault="008D13F1">
                              <w:pPr>
                                <w:rPr>
                                  <w:rFonts w:ascii="Arial" w:hAnsi="Arial" w:cs="Arial"/>
                                  <w:b/>
                                  <w:color w:val="595959"/>
                                  <w:sz w:val="32"/>
                                  <w:szCs w:val="32"/>
                                </w:rPr>
                              </w:pPr>
                              <w:r>
                                <w:rPr>
                                  <w:rFonts w:ascii="Arial" w:hAnsi="Arial" w:cs="Arial"/>
                                  <w:b/>
                                  <w:color w:val="595959"/>
                                  <w:sz w:val="32"/>
                                  <w:szCs w:val="32"/>
                                </w:rPr>
                                <w:t>Planning &amp; Building Department</w:t>
                              </w:r>
                            </w:p>
                            <w:p w14:paraId="6F2E4828" w14:textId="77777777" w:rsidR="008D13F1" w:rsidRDefault="008D13F1">
                              <w:pPr>
                                <w:rPr>
                                  <w:rFonts w:ascii="Arial" w:hAnsi="Arial" w:cs="Arial"/>
                                  <w:b/>
                                  <w:sz w:val="28"/>
                                  <w:szCs w:val="28"/>
                                </w:rPr>
                              </w:pPr>
                              <w:r>
                                <w:rPr>
                                  <w:rFonts w:ascii="Arial" w:hAnsi="Arial" w:cs="Arial"/>
                                  <w:b/>
                                  <w:sz w:val="28"/>
                                  <w:szCs w:val="28"/>
                                </w:rPr>
                                <w:t>Bayside Design Review Committee</w:t>
                              </w:r>
                            </w:p>
                            <w:p w14:paraId="5D932502" w14:textId="77777777" w:rsidR="00F15B62" w:rsidRDefault="008D13F1">
                              <w:pPr>
                                <w:tabs>
                                  <w:tab w:val="left" w:pos="1980"/>
                                </w:tabs>
                                <w:rPr>
                                  <w:rFonts w:ascii="Arial" w:hAnsi="Arial" w:cs="Arial"/>
                                  <w:sz w:val="16"/>
                                  <w:szCs w:val="16"/>
                                </w:rPr>
                              </w:pPr>
                              <w:r>
                                <w:rPr>
                                  <w:rFonts w:ascii="Arial" w:hAnsi="Arial" w:cs="Arial"/>
                                  <w:sz w:val="16"/>
                                  <w:szCs w:val="16"/>
                                </w:rPr>
                                <w:tab/>
                              </w:r>
                            </w:p>
                            <w:p w14:paraId="70FFAEF1" w14:textId="5C78F598" w:rsidR="00804E04" w:rsidRDefault="00804E04" w:rsidP="00804E04">
                              <w:pPr>
                                <w:rPr>
                                  <w:rFonts w:ascii="Arial" w:hAnsi="Arial" w:cs="Arial"/>
                                  <w:sz w:val="16"/>
                                  <w:szCs w:val="16"/>
                                </w:rPr>
                              </w:pPr>
                              <w:r>
                                <w:rPr>
                                  <w:rFonts w:ascii="Arial" w:hAnsi="Arial" w:cs="Arial"/>
                                  <w:sz w:val="16"/>
                                  <w:szCs w:val="16"/>
                                </w:rPr>
                                <w:t>Hamid Hekmat</w:t>
                              </w:r>
                              <w:r>
                                <w:rPr>
                                  <w:rFonts w:ascii="Arial" w:hAnsi="Arial" w:cs="Arial"/>
                                  <w:sz w:val="16"/>
                                  <w:szCs w:val="16"/>
                                </w:rPr>
                                <w:tab/>
                              </w:r>
                              <w:r>
                                <w:rPr>
                                  <w:rFonts w:ascii="Arial" w:hAnsi="Arial" w:cs="Arial"/>
                                  <w:sz w:val="16"/>
                                  <w:szCs w:val="16"/>
                                </w:rPr>
                                <w:tab/>
                              </w:r>
                            </w:p>
                            <w:p w14:paraId="1BE73F00" w14:textId="6138FE86" w:rsidR="00804E04" w:rsidRDefault="00804E04" w:rsidP="00804E04">
                              <w:pPr>
                                <w:rPr>
                                  <w:rFonts w:ascii="Arial" w:hAnsi="Arial" w:cs="Arial"/>
                                  <w:sz w:val="16"/>
                                  <w:szCs w:val="16"/>
                                </w:rPr>
                              </w:pPr>
                              <w:r w:rsidRPr="00436474">
                                <w:rPr>
                                  <w:rFonts w:ascii="Arial" w:hAnsi="Arial" w:cs="Arial"/>
                                  <w:sz w:val="16"/>
                                  <w:szCs w:val="16"/>
                                </w:rPr>
                                <w:t>Alpheus W. Jessup</w:t>
                              </w:r>
                              <w:r>
                                <w:rPr>
                                  <w:rFonts w:ascii="Arial" w:hAnsi="Arial" w:cs="Arial"/>
                                  <w:sz w:val="16"/>
                                  <w:szCs w:val="16"/>
                                </w:rPr>
                                <w:tab/>
                              </w:r>
                              <w:r>
                                <w:rPr>
                                  <w:rFonts w:ascii="Arial" w:hAnsi="Arial" w:cs="Arial"/>
                                  <w:sz w:val="16"/>
                                  <w:szCs w:val="16"/>
                                </w:rPr>
                                <w:tab/>
                              </w:r>
                              <w:r w:rsidR="009C2637">
                                <w:rPr>
                                  <w:rFonts w:ascii="Arial" w:hAnsi="Arial" w:cs="Arial"/>
                                  <w:sz w:val="16"/>
                                  <w:szCs w:val="16"/>
                                </w:rPr>
                                <w:t>Jessica Huckabay</w:t>
                              </w:r>
                            </w:p>
                            <w:p w14:paraId="1168A8C3" w14:textId="77777777" w:rsidR="00804E04" w:rsidRDefault="00804E04" w:rsidP="00804E04">
                              <w:pPr>
                                <w:tabs>
                                  <w:tab w:val="left" w:pos="1980"/>
                                </w:tabs>
                                <w:rPr>
                                  <w:rFonts w:ascii="Arial" w:hAnsi="Arial" w:cs="Arial"/>
                                  <w:sz w:val="16"/>
                                  <w:szCs w:val="16"/>
                                </w:rPr>
                              </w:pPr>
                              <w:r>
                                <w:rPr>
                                  <w:rFonts w:ascii="Arial" w:hAnsi="Arial" w:cs="Arial"/>
                                  <w:sz w:val="16"/>
                                  <w:szCs w:val="16"/>
                                </w:rPr>
                                <w:t xml:space="preserve">Morton Frank           </w:t>
                              </w:r>
                              <w:r>
                                <w:rPr>
                                  <w:rFonts w:ascii="Arial" w:hAnsi="Arial" w:cs="Arial"/>
                                  <w:sz w:val="16"/>
                                  <w:szCs w:val="16"/>
                                </w:rPr>
                                <w:tab/>
                              </w:r>
                              <w:r>
                                <w:rPr>
                                  <w:rFonts w:ascii="Arial" w:hAnsi="Arial" w:cs="Arial"/>
                                  <w:sz w:val="16"/>
                                  <w:szCs w:val="16"/>
                                </w:rPr>
                                <w:tab/>
                                <w:t>Shahla Yaghoubi</w:t>
                              </w:r>
                            </w:p>
                            <w:p w14:paraId="771EF86F" w14:textId="77777777" w:rsidR="00F15B62" w:rsidRDefault="00F15B62">
                              <w:pPr>
                                <w:tabs>
                                  <w:tab w:val="left" w:pos="1980"/>
                                </w:tabs>
                                <w:rPr>
                                  <w:rFonts w:ascii="Arial" w:hAnsi="Arial" w:cs="Arial"/>
                                  <w:sz w:val="16"/>
                                  <w:szCs w:val="16"/>
                                </w:rPr>
                              </w:pPr>
                            </w:p>
                            <w:p w14:paraId="7A2DB1FB" w14:textId="77777777" w:rsidR="00733955" w:rsidRDefault="00733955"/>
                          </w:txbxContent>
                        </wps:txbx>
                        <wps:bodyPr rot="0" vert="horz" wrap="square" lIns="91440" tIns="45720" rIns="91440" bIns="45720" anchor="t" anchorCtr="0" upright="1">
                          <a:noAutofit/>
                        </wps:bodyPr>
                      </wps:wsp>
                      <wps:wsp>
                        <wps:cNvPr id="5" name="Rectangle 6"/>
                        <wps:cNvSpPr>
                          <a:spLocks noChangeArrowheads="1"/>
                        </wps:cNvSpPr>
                        <wps:spPr bwMode="auto">
                          <a:xfrm>
                            <a:off x="7606" y="1823"/>
                            <a:ext cx="3624" cy="9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26448" w14:textId="77777777" w:rsidR="008D13F1" w:rsidRDefault="008D13F1">
                              <w:pPr>
                                <w:jc w:val="right"/>
                                <w:rPr>
                                  <w:rFonts w:ascii="Arial" w:hAnsi="Arial" w:cs="Arial"/>
                                  <w:sz w:val="18"/>
                                  <w:szCs w:val="18"/>
                                </w:rPr>
                              </w:pPr>
                              <w:r>
                                <w:rPr>
                                  <w:rFonts w:ascii="Arial" w:hAnsi="Arial" w:cs="Arial"/>
                                  <w:sz w:val="18"/>
                                  <w:szCs w:val="18"/>
                                </w:rPr>
                                <w:t>County Office Building</w:t>
                              </w:r>
                            </w:p>
                            <w:p w14:paraId="7A5DEAE1" w14:textId="77777777" w:rsidR="008D13F1" w:rsidRDefault="008D13F1">
                              <w:pPr>
                                <w:jc w:val="right"/>
                                <w:rPr>
                                  <w:rFonts w:ascii="Arial" w:hAnsi="Arial" w:cs="Arial"/>
                                  <w:sz w:val="18"/>
                                  <w:szCs w:val="18"/>
                                </w:rPr>
                              </w:pPr>
                              <w:r>
                                <w:rPr>
                                  <w:rFonts w:ascii="Arial" w:hAnsi="Arial" w:cs="Arial"/>
                                  <w:sz w:val="18"/>
                                  <w:szCs w:val="18"/>
                                </w:rPr>
                                <w:t>455 County Center</w:t>
                              </w:r>
                            </w:p>
                            <w:p w14:paraId="0008B9F2" w14:textId="77777777" w:rsidR="008D13F1" w:rsidRDefault="008D13F1">
                              <w:pPr>
                                <w:jc w:val="right"/>
                                <w:rPr>
                                  <w:rFonts w:ascii="Arial" w:hAnsi="Arial" w:cs="Arial"/>
                                  <w:sz w:val="18"/>
                                  <w:szCs w:val="18"/>
                                </w:rPr>
                              </w:pPr>
                              <w:r>
                                <w:rPr>
                                  <w:rFonts w:ascii="Arial" w:hAnsi="Arial" w:cs="Arial"/>
                                  <w:sz w:val="18"/>
                                  <w:szCs w:val="18"/>
                                </w:rPr>
                                <w:t>Redwood City, California 94063</w:t>
                              </w:r>
                            </w:p>
                            <w:p w14:paraId="69D2244C" w14:textId="77777777" w:rsidR="008D13F1" w:rsidRDefault="008D13F1">
                              <w:pPr>
                                <w:jc w:val="right"/>
                                <w:rPr>
                                  <w:rFonts w:ascii="Arial" w:hAnsi="Arial" w:cs="Arial"/>
                                  <w:sz w:val="18"/>
                                  <w:szCs w:val="18"/>
                                </w:rPr>
                              </w:pPr>
                              <w:r>
                                <w:rPr>
                                  <w:rFonts w:ascii="Arial" w:hAnsi="Arial" w:cs="Arial"/>
                                  <w:sz w:val="18"/>
                                  <w:szCs w:val="18"/>
                                </w:rPr>
                                <w:t>650</w:t>
                              </w:r>
                              <w:r w:rsidR="00A44E33">
                                <w:rPr>
                                  <w:rFonts w:ascii="Arial" w:hAnsi="Arial" w:cs="Arial"/>
                                  <w:sz w:val="18"/>
                                  <w:szCs w:val="18"/>
                                </w:rPr>
                                <w:t>/</w:t>
                              </w:r>
                              <w:r>
                                <w:rPr>
                                  <w:rFonts w:ascii="Arial" w:hAnsi="Arial" w:cs="Arial"/>
                                  <w:sz w:val="18"/>
                                  <w:szCs w:val="18"/>
                                </w:rPr>
                                <w:t>363-1825</w:t>
                              </w:r>
                            </w:p>
                          </w:txbxContent>
                        </wps:txbx>
                        <wps:bodyPr rot="0" vert="horz" wrap="square" lIns="91440" tIns="45720" rIns="91440" bIns="45720" anchor="t" anchorCtr="0" upright="1">
                          <a:noAutofit/>
                        </wps:bodyPr>
                      </wps:wsp>
                      <wps:wsp>
                        <wps:cNvPr id="6" name="Rectangle 7"/>
                        <wps:cNvSpPr>
                          <a:spLocks noChangeArrowheads="1"/>
                        </wps:cNvSpPr>
                        <wps:spPr bwMode="auto">
                          <a:xfrm>
                            <a:off x="610" y="2987"/>
                            <a:ext cx="10800" cy="564"/>
                          </a:xfrm>
                          <a:prstGeom prst="rect">
                            <a:avLst/>
                          </a:prstGeom>
                          <a:solidFill>
                            <a:srgbClr val="FFFFFF"/>
                          </a:solidFill>
                          <a:ln w="12700">
                            <a:solidFill>
                              <a:srgbClr val="000000"/>
                            </a:solidFill>
                            <a:miter lim="800000"/>
                            <a:headEnd/>
                            <a:tailEnd/>
                          </a:ln>
                        </wps:spPr>
                        <wps:txbx>
                          <w:txbxContent>
                            <w:p w14:paraId="23869CD6" w14:textId="77777777" w:rsidR="008D13F1" w:rsidRPr="00E0189B" w:rsidRDefault="008D13F1">
                              <w:pPr>
                                <w:jc w:val="center"/>
                                <w:rPr>
                                  <w:rFonts w:ascii="Arial" w:hAnsi="Arial" w:cs="Arial"/>
                                  <w:b/>
                                  <w:bCs/>
                                  <w:sz w:val="32"/>
                                  <w:szCs w:val="32"/>
                                </w:rPr>
                              </w:pPr>
                              <w:r w:rsidRPr="00E0189B">
                                <w:rPr>
                                  <w:rFonts w:ascii="Arial" w:hAnsi="Arial" w:cs="Arial"/>
                                  <w:b/>
                                  <w:bCs/>
                                  <w:sz w:val="32"/>
                                  <w:szCs w:val="32"/>
                                </w:rPr>
                                <w:t>Notice of Public Hearing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F5E48" id="Group 1" o:spid="_x0000_s1028" style="position:absolute;margin-left:-3.55pt;margin-top:21.95pt;width:518.4pt;height:129.15pt;z-index:-251661312;mso-position-vertical-relative:top-margin-area" coordorigin="610,827" coordsize="10800,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">
                <v:rect id="Rectangle 3" o:spid="_x0000_s1029" style="position:absolute;left:610;top:827;width:108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" strokeweight="1pt"/>
                <v:rect id="Rectangle 5" o:spid="_x0000_s1030" style="position:absolute;left:2914;top:959;width:83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3C644EC2" w14:textId="77777777" w:rsidR="008D13F1" w:rsidRDefault="008D13F1">
                        <w:pPr>
                          <w:rPr>
                            <w:rFonts w:ascii="Arial" w:hAnsi="Arial" w:cs="Arial"/>
                            <w:b/>
                            <w:color w:val="595959"/>
                            <w:sz w:val="32"/>
                            <w:szCs w:val="32"/>
                          </w:rPr>
                        </w:pPr>
                        <w:r>
                          <w:rPr>
                            <w:rFonts w:ascii="Arial" w:hAnsi="Arial" w:cs="Arial"/>
                            <w:b/>
                            <w:color w:val="595959"/>
                            <w:sz w:val="32"/>
                            <w:szCs w:val="32"/>
                          </w:rPr>
                          <w:t>Planning &amp; Building Department</w:t>
                        </w:r>
                      </w:p>
                      <w:p w14:paraId="6F2E4828" w14:textId="77777777" w:rsidR="008D13F1" w:rsidRDefault="008D13F1">
                        <w:pPr>
                          <w:rPr>
                            <w:rFonts w:ascii="Arial" w:hAnsi="Arial" w:cs="Arial"/>
                            <w:b/>
                            <w:sz w:val="28"/>
                            <w:szCs w:val="28"/>
                          </w:rPr>
                        </w:pPr>
                        <w:r>
                          <w:rPr>
                            <w:rFonts w:ascii="Arial" w:hAnsi="Arial" w:cs="Arial"/>
                            <w:b/>
                            <w:sz w:val="28"/>
                            <w:szCs w:val="28"/>
                          </w:rPr>
                          <w:t>Bayside Design Review Committee</w:t>
                        </w:r>
                      </w:p>
                      <w:p w14:paraId="5D932502" w14:textId="77777777" w:rsidR="00F15B62" w:rsidRDefault="008D13F1">
                        <w:pPr>
                          <w:tabs>
                            <w:tab w:val="left" w:pos="1980"/>
                          </w:tabs>
                          <w:rPr>
                            <w:rFonts w:ascii="Arial" w:hAnsi="Arial" w:cs="Arial"/>
                            <w:sz w:val="16"/>
                            <w:szCs w:val="16"/>
                          </w:rPr>
                        </w:pPr>
                        <w:r>
                          <w:rPr>
                            <w:rFonts w:ascii="Arial" w:hAnsi="Arial" w:cs="Arial"/>
                            <w:sz w:val="16"/>
                            <w:szCs w:val="16"/>
                          </w:rPr>
                          <w:tab/>
                        </w:r>
                      </w:p>
                      <w:p w14:paraId="70FFAEF1" w14:textId="5C78F598" w:rsidR="00804E04" w:rsidRDefault="00804E04" w:rsidP="00804E04">
                        <w:pPr>
                          <w:rPr>
                            <w:rFonts w:ascii="Arial" w:hAnsi="Arial" w:cs="Arial"/>
                            <w:sz w:val="16"/>
                            <w:szCs w:val="16"/>
                          </w:rPr>
                        </w:pPr>
                        <w:r>
                          <w:rPr>
                            <w:rFonts w:ascii="Arial" w:hAnsi="Arial" w:cs="Arial"/>
                            <w:sz w:val="16"/>
                            <w:szCs w:val="16"/>
                          </w:rPr>
                          <w:t>Hamid Hekmat</w:t>
                        </w:r>
                        <w:r>
                          <w:rPr>
                            <w:rFonts w:ascii="Arial" w:hAnsi="Arial" w:cs="Arial"/>
                            <w:sz w:val="16"/>
                            <w:szCs w:val="16"/>
                          </w:rPr>
                          <w:tab/>
                        </w:r>
                        <w:r>
                          <w:rPr>
                            <w:rFonts w:ascii="Arial" w:hAnsi="Arial" w:cs="Arial"/>
                            <w:sz w:val="16"/>
                            <w:szCs w:val="16"/>
                          </w:rPr>
                          <w:tab/>
                        </w:r>
                      </w:p>
                      <w:p w14:paraId="1BE73F00" w14:textId="6138FE86" w:rsidR="00804E04" w:rsidRDefault="00804E04" w:rsidP="00804E04">
                        <w:pPr>
                          <w:rPr>
                            <w:rFonts w:ascii="Arial" w:hAnsi="Arial" w:cs="Arial"/>
                            <w:sz w:val="16"/>
                            <w:szCs w:val="16"/>
                          </w:rPr>
                        </w:pPr>
                        <w:r w:rsidRPr="00436474">
                          <w:rPr>
                            <w:rFonts w:ascii="Arial" w:hAnsi="Arial" w:cs="Arial"/>
                            <w:sz w:val="16"/>
                            <w:szCs w:val="16"/>
                          </w:rPr>
                          <w:t>Alpheus W. Jessup</w:t>
                        </w:r>
                        <w:r>
                          <w:rPr>
                            <w:rFonts w:ascii="Arial" w:hAnsi="Arial" w:cs="Arial"/>
                            <w:sz w:val="16"/>
                            <w:szCs w:val="16"/>
                          </w:rPr>
                          <w:tab/>
                        </w:r>
                        <w:r>
                          <w:rPr>
                            <w:rFonts w:ascii="Arial" w:hAnsi="Arial" w:cs="Arial"/>
                            <w:sz w:val="16"/>
                            <w:szCs w:val="16"/>
                          </w:rPr>
                          <w:tab/>
                        </w:r>
                        <w:r w:rsidR="009C2637">
                          <w:rPr>
                            <w:rFonts w:ascii="Arial" w:hAnsi="Arial" w:cs="Arial"/>
                            <w:sz w:val="16"/>
                            <w:szCs w:val="16"/>
                          </w:rPr>
                          <w:t>Jessica Huckabay</w:t>
                        </w:r>
                      </w:p>
                      <w:p w14:paraId="1168A8C3" w14:textId="77777777" w:rsidR="00804E04" w:rsidRDefault="00804E04" w:rsidP="00804E04">
                        <w:pPr>
                          <w:tabs>
                            <w:tab w:val="left" w:pos="1980"/>
                          </w:tabs>
                          <w:rPr>
                            <w:rFonts w:ascii="Arial" w:hAnsi="Arial" w:cs="Arial"/>
                            <w:sz w:val="16"/>
                            <w:szCs w:val="16"/>
                          </w:rPr>
                        </w:pPr>
                        <w:r>
                          <w:rPr>
                            <w:rFonts w:ascii="Arial" w:hAnsi="Arial" w:cs="Arial"/>
                            <w:sz w:val="16"/>
                            <w:szCs w:val="16"/>
                          </w:rPr>
                          <w:t xml:space="preserve">Morton Frank           </w:t>
                        </w:r>
                        <w:r>
                          <w:rPr>
                            <w:rFonts w:ascii="Arial" w:hAnsi="Arial" w:cs="Arial"/>
                            <w:sz w:val="16"/>
                            <w:szCs w:val="16"/>
                          </w:rPr>
                          <w:tab/>
                        </w:r>
                        <w:r>
                          <w:rPr>
                            <w:rFonts w:ascii="Arial" w:hAnsi="Arial" w:cs="Arial"/>
                            <w:sz w:val="16"/>
                            <w:szCs w:val="16"/>
                          </w:rPr>
                          <w:tab/>
                          <w:t>Shahla Yaghoubi</w:t>
                        </w:r>
                      </w:p>
                      <w:p w14:paraId="771EF86F" w14:textId="77777777" w:rsidR="00F15B62" w:rsidRDefault="00F15B62">
                        <w:pPr>
                          <w:tabs>
                            <w:tab w:val="left" w:pos="1980"/>
                          </w:tabs>
                          <w:rPr>
                            <w:rFonts w:ascii="Arial" w:hAnsi="Arial" w:cs="Arial"/>
                            <w:sz w:val="16"/>
                            <w:szCs w:val="16"/>
                          </w:rPr>
                        </w:pPr>
                      </w:p>
                      <w:p w14:paraId="7A2DB1FB" w14:textId="77777777" w:rsidR="00733955" w:rsidRDefault="00733955"/>
                    </w:txbxContent>
                  </v:textbox>
                </v:rect>
                <v:rect id="Rectangle 6" o:spid="_x0000_s1031" style="position:absolute;left:7606;top:1823;width:3624;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38D26448" w14:textId="77777777" w:rsidR="008D13F1" w:rsidRDefault="008D13F1">
                        <w:pPr>
                          <w:jc w:val="right"/>
                          <w:rPr>
                            <w:rFonts w:ascii="Arial" w:hAnsi="Arial" w:cs="Arial"/>
                            <w:sz w:val="18"/>
                            <w:szCs w:val="18"/>
                          </w:rPr>
                        </w:pPr>
                        <w:r>
                          <w:rPr>
                            <w:rFonts w:ascii="Arial" w:hAnsi="Arial" w:cs="Arial"/>
                            <w:sz w:val="18"/>
                            <w:szCs w:val="18"/>
                          </w:rPr>
                          <w:t>County Office Building</w:t>
                        </w:r>
                      </w:p>
                      <w:p w14:paraId="7A5DEAE1" w14:textId="77777777" w:rsidR="008D13F1" w:rsidRDefault="008D13F1">
                        <w:pPr>
                          <w:jc w:val="right"/>
                          <w:rPr>
                            <w:rFonts w:ascii="Arial" w:hAnsi="Arial" w:cs="Arial"/>
                            <w:sz w:val="18"/>
                            <w:szCs w:val="18"/>
                          </w:rPr>
                        </w:pPr>
                        <w:r>
                          <w:rPr>
                            <w:rFonts w:ascii="Arial" w:hAnsi="Arial" w:cs="Arial"/>
                            <w:sz w:val="18"/>
                            <w:szCs w:val="18"/>
                          </w:rPr>
                          <w:t>455 County Center</w:t>
                        </w:r>
                      </w:p>
                      <w:p w14:paraId="0008B9F2" w14:textId="77777777" w:rsidR="008D13F1" w:rsidRDefault="008D13F1">
                        <w:pPr>
                          <w:jc w:val="right"/>
                          <w:rPr>
                            <w:rFonts w:ascii="Arial" w:hAnsi="Arial" w:cs="Arial"/>
                            <w:sz w:val="18"/>
                            <w:szCs w:val="18"/>
                          </w:rPr>
                        </w:pPr>
                        <w:r>
                          <w:rPr>
                            <w:rFonts w:ascii="Arial" w:hAnsi="Arial" w:cs="Arial"/>
                            <w:sz w:val="18"/>
                            <w:szCs w:val="18"/>
                          </w:rPr>
                          <w:t>Redwood City, California 94063</w:t>
                        </w:r>
                      </w:p>
                      <w:p w14:paraId="69D2244C" w14:textId="77777777" w:rsidR="008D13F1" w:rsidRDefault="008D13F1">
                        <w:pPr>
                          <w:jc w:val="right"/>
                          <w:rPr>
                            <w:rFonts w:ascii="Arial" w:hAnsi="Arial" w:cs="Arial"/>
                            <w:sz w:val="18"/>
                            <w:szCs w:val="18"/>
                          </w:rPr>
                        </w:pPr>
                        <w:r>
                          <w:rPr>
                            <w:rFonts w:ascii="Arial" w:hAnsi="Arial" w:cs="Arial"/>
                            <w:sz w:val="18"/>
                            <w:szCs w:val="18"/>
                          </w:rPr>
                          <w:t>650</w:t>
                        </w:r>
                        <w:r w:rsidR="00A44E33">
                          <w:rPr>
                            <w:rFonts w:ascii="Arial" w:hAnsi="Arial" w:cs="Arial"/>
                            <w:sz w:val="18"/>
                            <w:szCs w:val="18"/>
                          </w:rPr>
                          <w:t>/</w:t>
                        </w:r>
                        <w:r>
                          <w:rPr>
                            <w:rFonts w:ascii="Arial" w:hAnsi="Arial" w:cs="Arial"/>
                            <w:sz w:val="18"/>
                            <w:szCs w:val="18"/>
                          </w:rPr>
                          <w:t>363-1825</w:t>
                        </w:r>
                      </w:p>
                    </w:txbxContent>
                  </v:textbox>
                </v:rect>
                <v:rect id="Rectangle 7" o:spid="_x0000_s1032" style="position:absolute;left:610;top:2987;width:1080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" strokeweight="1pt">
                  <v:textbox>
                    <w:txbxContent>
                      <w:p w14:paraId="23869CD6" w14:textId="77777777" w:rsidR="008D13F1" w:rsidRPr="00E0189B" w:rsidRDefault="008D13F1">
                        <w:pPr>
                          <w:jc w:val="center"/>
                          <w:rPr>
                            <w:rFonts w:ascii="Arial" w:hAnsi="Arial" w:cs="Arial"/>
                            <w:b/>
                            <w:bCs/>
                            <w:sz w:val="32"/>
                            <w:szCs w:val="32"/>
                          </w:rPr>
                        </w:pPr>
                        <w:r w:rsidRPr="00E0189B">
                          <w:rPr>
                            <w:rFonts w:ascii="Arial" w:hAnsi="Arial" w:cs="Arial"/>
                            <w:b/>
                            <w:bCs/>
                            <w:sz w:val="32"/>
                            <w:szCs w:val="32"/>
                          </w:rPr>
                          <w:t>Notice of Public Hearing</w:t>
                        </w:r>
                      </w:p>
                    </w:txbxContent>
                  </v:textbox>
                </v:rect>
                <w10:wrap type="tight" anchory="margin"/>
              </v:group>
            </w:pict>
          </mc:Fallback>
        </mc:AlternateContent>
      </w: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7564"/>
      </w:tblGrid>
      <w:tr w:rsidR="00800A76" w14:paraId="64370333" w14:textId="77777777" w:rsidTr="00CE3407">
        <w:trPr>
          <w:trHeight w:val="1272"/>
          <w:jc w:val="center"/>
        </w:trPr>
        <w:tc>
          <w:tcPr>
            <w:tcW w:w="7564" w:type="dxa"/>
            <w:tcBorders>
              <w:top w:val="double" w:sz="4" w:space="0" w:color="auto"/>
              <w:left w:val="double" w:sz="4" w:space="0" w:color="auto"/>
              <w:bottom w:val="double" w:sz="4" w:space="0" w:color="auto"/>
              <w:right w:val="double" w:sz="4" w:space="0" w:color="auto"/>
            </w:tcBorders>
          </w:tcPr>
          <w:p w14:paraId="14632DA2" w14:textId="1ECD5415" w:rsidR="00800A76" w:rsidRDefault="00800A76">
            <w:pPr>
              <w:spacing w:before="120"/>
              <w:jc w:val="center"/>
              <w:rPr>
                <w:rFonts w:ascii="Arial" w:hAnsi="Arial" w:cs="Arial"/>
                <w:b/>
                <w:sz w:val="20"/>
                <w:szCs w:val="20"/>
              </w:rPr>
            </w:pPr>
            <w:r>
              <w:rPr>
                <w:rFonts w:ascii="Arial" w:hAnsi="Arial" w:cs="Arial"/>
                <w:b/>
                <w:sz w:val="20"/>
                <w:szCs w:val="20"/>
              </w:rPr>
              <w:t>BAYSIDE DESIGN REVIEW COMMITTEE AGENDA</w:t>
            </w:r>
          </w:p>
          <w:p w14:paraId="3BDA689C" w14:textId="7B886C4F" w:rsidR="00800A76" w:rsidRDefault="00800A76" w:rsidP="11B6593C">
            <w:pPr>
              <w:spacing w:before="120"/>
              <w:jc w:val="center"/>
              <w:rPr>
                <w:rFonts w:ascii="Arial" w:hAnsi="Arial" w:cs="Arial"/>
                <w:b/>
                <w:bCs/>
                <w:sz w:val="20"/>
                <w:szCs w:val="20"/>
              </w:rPr>
            </w:pPr>
            <w:r w:rsidRPr="11B6593C">
              <w:rPr>
                <w:rFonts w:ascii="Arial" w:hAnsi="Arial" w:cs="Arial"/>
                <w:b/>
                <w:bCs/>
                <w:sz w:val="20"/>
                <w:szCs w:val="20"/>
              </w:rPr>
              <w:t xml:space="preserve">Wednesday, </w:t>
            </w:r>
            <w:r w:rsidR="00280FA7">
              <w:rPr>
                <w:rFonts w:ascii="Arial" w:hAnsi="Arial" w:cs="Arial"/>
                <w:b/>
                <w:bCs/>
                <w:sz w:val="20"/>
                <w:szCs w:val="20"/>
              </w:rPr>
              <w:t xml:space="preserve">October </w:t>
            </w:r>
            <w:proofErr w:type="gramStart"/>
            <w:r w:rsidR="00280FA7">
              <w:rPr>
                <w:rFonts w:ascii="Arial" w:hAnsi="Arial" w:cs="Arial"/>
                <w:b/>
                <w:bCs/>
                <w:sz w:val="20"/>
                <w:szCs w:val="20"/>
              </w:rPr>
              <w:t>6</w:t>
            </w:r>
            <w:proofErr w:type="gramEnd"/>
            <w:r w:rsidR="005C4224">
              <w:rPr>
                <w:rFonts w:ascii="Arial" w:hAnsi="Arial" w:cs="Arial"/>
                <w:b/>
                <w:bCs/>
                <w:sz w:val="20"/>
                <w:szCs w:val="20"/>
              </w:rPr>
              <w:t xml:space="preserve"> 2021</w:t>
            </w:r>
          </w:p>
          <w:p w14:paraId="44EBEA75" w14:textId="3B4C439E" w:rsidR="00800A76" w:rsidRDefault="00800A76">
            <w:pPr>
              <w:jc w:val="center"/>
              <w:rPr>
                <w:rFonts w:ascii="Arial" w:hAnsi="Arial" w:cs="Arial"/>
                <w:b/>
                <w:sz w:val="20"/>
                <w:szCs w:val="20"/>
              </w:rPr>
            </w:pPr>
            <w:r>
              <w:rPr>
                <w:rFonts w:ascii="Arial" w:hAnsi="Arial" w:cs="Arial"/>
                <w:b/>
                <w:sz w:val="20"/>
                <w:szCs w:val="20"/>
              </w:rPr>
              <w:t>3:00 p.m.</w:t>
            </w:r>
            <w:r w:rsidR="00CE3407">
              <w:rPr>
                <w:noProof/>
              </w:rPr>
              <w:t xml:space="preserve"> </w:t>
            </w:r>
          </w:p>
          <w:p w14:paraId="24080F13" w14:textId="56A5F2B2" w:rsidR="00800A76" w:rsidRPr="00C05396" w:rsidRDefault="00430660" w:rsidP="00C05396">
            <w:pPr>
              <w:jc w:val="center"/>
              <w:rPr>
                <w:rFonts w:ascii="Arial" w:eastAsia="Arial" w:hAnsi="Arial" w:cs="Arial"/>
                <w:sz w:val="20"/>
                <w:szCs w:val="20"/>
              </w:rPr>
            </w:pPr>
            <w:r>
              <w:rPr>
                <w:rFonts w:ascii="Arial" w:eastAsia="Arial" w:hAnsi="Arial" w:cs="Arial"/>
                <w:b/>
                <w:bCs/>
                <w:sz w:val="20"/>
                <w:szCs w:val="20"/>
              </w:rPr>
              <w:t>**** BY VIDEOCONFERENCE ONLY ****</w:t>
            </w:r>
            <w:r w:rsidR="00CE3407">
              <w:rPr>
                <w:noProof/>
              </w:rPr>
              <w:t xml:space="preserve"> </w:t>
            </w:r>
          </w:p>
        </w:tc>
      </w:tr>
    </w:tbl>
    <w:p w14:paraId="2D829751" w14:textId="6F8DFA79" w:rsidR="00800A76" w:rsidRDefault="00800A76" w:rsidP="00800A76">
      <w:pPr>
        <w:rPr>
          <w:rFonts w:ascii="Arial" w:hAnsi="Arial" w:cs="Arial"/>
          <w:sz w:val="10"/>
          <w:szCs w:val="10"/>
        </w:rPr>
      </w:pPr>
    </w:p>
    <w:p w14:paraId="34CEF3A3" w14:textId="77777777" w:rsidR="00C81609" w:rsidRDefault="00C81609" w:rsidP="00800A76">
      <w:pPr>
        <w:rPr>
          <w:rFonts w:ascii="Arial" w:hAnsi="Arial" w:cs="Arial"/>
          <w:sz w:val="10"/>
          <w:szCs w:val="10"/>
        </w:rPr>
      </w:pPr>
    </w:p>
    <w:p w14:paraId="58E2ADFB" w14:textId="7E04320C" w:rsidR="00430660" w:rsidRDefault="00430660" w:rsidP="00430660">
      <w:pPr>
        <w:ind w:left="90"/>
        <w:rPr>
          <w:rFonts w:ascii="Arial" w:hAnsi="Arial"/>
          <w:sz w:val="20"/>
          <w:szCs w:val="20"/>
        </w:rPr>
      </w:pPr>
      <w:r w:rsidRPr="00C626C0">
        <w:rPr>
          <w:rFonts w:ascii="Arial" w:hAnsi="Arial" w:cs="Arial"/>
          <w:sz w:val="20"/>
          <w:szCs w:val="20"/>
        </w:rPr>
        <w:t xml:space="preserve">Pursuant to the Shelter in Place Orders issued by the San Mateo County Health Officer and the Governor, the Governor’s Executive Order N-29-20, and the CDC’s social distancing guidelines which discourage large public gatherings, the regular meeting location of the </w:t>
      </w:r>
      <w:r>
        <w:rPr>
          <w:rFonts w:ascii="Arial" w:hAnsi="Arial" w:cs="Arial"/>
          <w:sz w:val="20"/>
          <w:szCs w:val="20"/>
        </w:rPr>
        <w:t>Bayside</w:t>
      </w:r>
      <w:r w:rsidRPr="00C626C0">
        <w:rPr>
          <w:rFonts w:ascii="Arial" w:hAnsi="Arial" w:cs="Arial"/>
          <w:sz w:val="20"/>
          <w:szCs w:val="20"/>
        </w:rPr>
        <w:t xml:space="preserve"> Design Review Committee is no longer open for public meetings.</w:t>
      </w:r>
    </w:p>
    <w:p w14:paraId="0B3965D5" w14:textId="77777777" w:rsidR="00430660" w:rsidRPr="00D376D6" w:rsidRDefault="00430660" w:rsidP="00430660">
      <w:pPr>
        <w:ind w:left="90"/>
        <w:rPr>
          <w:rFonts w:ascii="Arial" w:hAnsi="Arial"/>
          <w:sz w:val="10"/>
          <w:szCs w:val="10"/>
        </w:rPr>
      </w:pPr>
    </w:p>
    <w:p w14:paraId="34044238" w14:textId="77777777" w:rsidR="00430660" w:rsidRPr="008E6AA5" w:rsidRDefault="00430660" w:rsidP="00430660">
      <w:pPr>
        <w:ind w:left="90"/>
        <w:rPr>
          <w:rFonts w:ascii="Arial" w:hAnsi="Arial"/>
          <w:b/>
          <w:bCs/>
          <w:sz w:val="20"/>
          <w:szCs w:val="20"/>
        </w:rPr>
      </w:pPr>
      <w:r w:rsidRPr="008E6AA5">
        <w:rPr>
          <w:rFonts w:ascii="Arial" w:hAnsi="Arial"/>
          <w:b/>
          <w:bCs/>
          <w:sz w:val="20"/>
          <w:szCs w:val="20"/>
          <w:u w:val="single"/>
        </w:rPr>
        <w:t>PUBLIC PARTICIPATION:</w:t>
      </w:r>
    </w:p>
    <w:p w14:paraId="226D2DC5" w14:textId="77777777" w:rsidR="00430660" w:rsidRPr="00D376D6" w:rsidRDefault="00430660" w:rsidP="00430660">
      <w:pPr>
        <w:ind w:left="90"/>
        <w:rPr>
          <w:rFonts w:ascii="Arial" w:hAnsi="Arial"/>
          <w:b/>
          <w:bCs/>
          <w:sz w:val="10"/>
          <w:szCs w:val="10"/>
          <w:u w:val="single"/>
        </w:rPr>
      </w:pPr>
    </w:p>
    <w:p w14:paraId="5181A6B9" w14:textId="77777777" w:rsidR="00430660" w:rsidRPr="008E6AA5" w:rsidRDefault="00430660" w:rsidP="00430660">
      <w:pPr>
        <w:ind w:left="90"/>
        <w:rPr>
          <w:rFonts w:ascii="Arial" w:hAnsi="Arial"/>
          <w:sz w:val="20"/>
          <w:szCs w:val="20"/>
          <w:u w:val="single"/>
        </w:rPr>
      </w:pPr>
      <w:r w:rsidRPr="008E6AA5">
        <w:rPr>
          <w:rFonts w:ascii="Arial" w:hAnsi="Arial"/>
          <w:sz w:val="20"/>
          <w:szCs w:val="20"/>
          <w:u w:val="single"/>
        </w:rPr>
        <w:t>Written Comments:</w:t>
      </w:r>
    </w:p>
    <w:p w14:paraId="75E5DDF9" w14:textId="522A8927" w:rsidR="00430660" w:rsidRPr="00CF598B" w:rsidRDefault="00430660" w:rsidP="00430660">
      <w:pPr>
        <w:ind w:left="90"/>
        <w:rPr>
          <w:rFonts w:ascii="Arial" w:hAnsi="Arial" w:cs="Arial"/>
        </w:rPr>
      </w:pPr>
      <w:r w:rsidRPr="008E6AA5">
        <w:rPr>
          <w:rFonts w:ascii="Arial" w:hAnsi="Arial"/>
          <w:sz w:val="20"/>
          <w:szCs w:val="20"/>
        </w:rPr>
        <w:t xml:space="preserve">Written public comments may be emailed to the </w:t>
      </w:r>
      <w:r>
        <w:rPr>
          <w:rFonts w:ascii="Arial" w:hAnsi="Arial"/>
          <w:sz w:val="20"/>
          <w:szCs w:val="20"/>
        </w:rPr>
        <w:t>Bayside</w:t>
      </w:r>
      <w:r w:rsidRPr="008E6AA5">
        <w:rPr>
          <w:rFonts w:ascii="Arial" w:hAnsi="Arial"/>
          <w:sz w:val="20"/>
          <w:szCs w:val="20"/>
        </w:rPr>
        <w:t xml:space="preserve"> Design Review Officer at </w:t>
      </w:r>
      <w:r>
        <w:rPr>
          <w:rFonts w:ascii="Arial" w:hAnsi="Arial"/>
          <w:sz w:val="20"/>
          <w:szCs w:val="20"/>
        </w:rPr>
        <w:t>eadams</w:t>
      </w:r>
      <w:r w:rsidRPr="008E6AA5">
        <w:rPr>
          <w:rFonts w:ascii="Arial" w:hAnsi="Arial"/>
          <w:sz w:val="20"/>
          <w:szCs w:val="20"/>
        </w:rPr>
        <w:t xml:space="preserve">@smcgov.org and </w:t>
      </w:r>
      <w:r w:rsidRPr="001A77D6">
        <w:rPr>
          <w:rFonts w:ascii="Arial" w:hAnsi="Arial"/>
          <w:sz w:val="20"/>
          <w:szCs w:val="20"/>
        </w:rPr>
        <w:t xml:space="preserve">should include the specific agenda item on which you are </w:t>
      </w:r>
      <w:proofErr w:type="gramStart"/>
      <w:r w:rsidRPr="001A77D6">
        <w:rPr>
          <w:rFonts w:ascii="Arial" w:hAnsi="Arial"/>
          <w:sz w:val="20"/>
          <w:szCs w:val="20"/>
        </w:rPr>
        <w:t>commenting, or</w:t>
      </w:r>
      <w:proofErr w:type="gramEnd"/>
      <w:r w:rsidRPr="001A77D6">
        <w:rPr>
          <w:rFonts w:ascii="Arial" w:hAnsi="Arial"/>
          <w:sz w:val="20"/>
          <w:szCs w:val="20"/>
        </w:rPr>
        <w:t xml:space="preserve"> note that your comment concerns an item that is not on the agenda. The length of the emailed comment should be commensurate with the five minutes customarily allowed for verbal comments, which is approximately 250-300 words. </w:t>
      </w:r>
      <w:r w:rsidRPr="00C27241">
        <w:rPr>
          <w:rFonts w:ascii="Arial" w:hAnsi="Arial"/>
          <w:sz w:val="20"/>
          <w:szCs w:val="20"/>
        </w:rPr>
        <w:t xml:space="preserve">If your emailed comment is received at least 24 hours prior to the meeting, it will be made publicly available on the </w:t>
      </w:r>
      <w:r>
        <w:rPr>
          <w:rFonts w:ascii="Arial" w:hAnsi="Arial"/>
          <w:sz w:val="20"/>
          <w:szCs w:val="20"/>
        </w:rPr>
        <w:t>Bayside Design Review Committee</w:t>
      </w:r>
      <w:r w:rsidR="006C272E">
        <w:rPr>
          <w:rFonts w:ascii="Arial" w:hAnsi="Arial"/>
          <w:sz w:val="20"/>
          <w:szCs w:val="20"/>
        </w:rPr>
        <w:t xml:space="preserve"> (BDRC)</w:t>
      </w:r>
      <w:r w:rsidRPr="00C27241">
        <w:rPr>
          <w:rFonts w:ascii="Arial" w:hAnsi="Arial"/>
          <w:sz w:val="20"/>
          <w:szCs w:val="20"/>
        </w:rPr>
        <w:t xml:space="preserve"> website along with the agenda. </w:t>
      </w:r>
      <w:r w:rsidRPr="001A77D6">
        <w:rPr>
          <w:rFonts w:ascii="Arial" w:hAnsi="Arial"/>
          <w:sz w:val="20"/>
          <w:szCs w:val="20"/>
        </w:rPr>
        <w:t>To ensure your comment is received and read to the</w:t>
      </w:r>
      <w:r w:rsidRPr="001A77D6" w:rsidDel="001351F3">
        <w:rPr>
          <w:rFonts w:ascii="Arial" w:hAnsi="Arial"/>
          <w:sz w:val="20"/>
          <w:szCs w:val="20"/>
        </w:rPr>
        <w:t xml:space="preserve"> </w:t>
      </w:r>
      <w:r w:rsidR="004213E8">
        <w:rPr>
          <w:rFonts w:ascii="Arial" w:hAnsi="Arial"/>
          <w:sz w:val="20"/>
          <w:szCs w:val="20"/>
        </w:rPr>
        <w:t>B</w:t>
      </w:r>
      <w:r w:rsidRPr="001A77D6">
        <w:rPr>
          <w:rFonts w:ascii="Arial" w:hAnsi="Arial"/>
          <w:sz w:val="20"/>
          <w:szCs w:val="20"/>
        </w:rPr>
        <w:t xml:space="preserve">DRC for the appropriate agenda item, please submit your email no less than 30 minutes prior to the meeting time. The County </w:t>
      </w:r>
      <w:r>
        <w:rPr>
          <w:rFonts w:ascii="Arial" w:hAnsi="Arial"/>
          <w:sz w:val="20"/>
          <w:szCs w:val="20"/>
        </w:rPr>
        <w:t xml:space="preserve">cannot guarantee that emails received less than 30 minutes before the meeting </w:t>
      </w:r>
      <w:r w:rsidRPr="001A77D6">
        <w:rPr>
          <w:rFonts w:ascii="Arial" w:hAnsi="Arial"/>
          <w:sz w:val="20"/>
          <w:szCs w:val="20"/>
        </w:rPr>
        <w:t xml:space="preserve">will </w:t>
      </w:r>
      <w:r>
        <w:rPr>
          <w:rFonts w:ascii="Arial" w:hAnsi="Arial"/>
          <w:sz w:val="20"/>
          <w:szCs w:val="20"/>
        </w:rPr>
        <w:t xml:space="preserve">be </w:t>
      </w:r>
      <w:r w:rsidRPr="001A77D6">
        <w:rPr>
          <w:rFonts w:ascii="Arial" w:hAnsi="Arial"/>
          <w:sz w:val="20"/>
          <w:szCs w:val="20"/>
        </w:rPr>
        <w:t xml:space="preserve">read </w:t>
      </w:r>
      <w:r>
        <w:rPr>
          <w:rFonts w:ascii="Arial" w:hAnsi="Arial"/>
          <w:sz w:val="20"/>
          <w:szCs w:val="20"/>
        </w:rPr>
        <w:t xml:space="preserve">during the meeting, </w:t>
      </w:r>
      <w:r w:rsidRPr="001A77D6">
        <w:rPr>
          <w:rFonts w:ascii="Arial" w:hAnsi="Arial"/>
          <w:sz w:val="20"/>
          <w:szCs w:val="20"/>
        </w:rPr>
        <w:t xml:space="preserve">but </w:t>
      </w:r>
      <w:r>
        <w:rPr>
          <w:rFonts w:ascii="Arial" w:hAnsi="Arial"/>
          <w:sz w:val="20"/>
          <w:szCs w:val="20"/>
        </w:rPr>
        <w:t>such emails will still be included in the administrative record of the meeting and</w:t>
      </w:r>
      <w:r w:rsidRPr="001A77D6">
        <w:rPr>
          <w:rFonts w:ascii="Arial" w:hAnsi="Arial"/>
          <w:sz w:val="20"/>
          <w:szCs w:val="20"/>
        </w:rPr>
        <w:t xml:space="preserve"> will be provided to the </w:t>
      </w:r>
      <w:r w:rsidR="004213E8">
        <w:rPr>
          <w:rFonts w:ascii="Arial" w:hAnsi="Arial"/>
          <w:sz w:val="20"/>
          <w:szCs w:val="20"/>
        </w:rPr>
        <w:t>B</w:t>
      </w:r>
      <w:r w:rsidRPr="001A77D6">
        <w:rPr>
          <w:rFonts w:ascii="Arial" w:hAnsi="Arial"/>
          <w:sz w:val="20"/>
          <w:szCs w:val="20"/>
        </w:rPr>
        <w:t>DRC after the meeting</w:t>
      </w:r>
      <w:r>
        <w:rPr>
          <w:rFonts w:ascii="Arial" w:hAnsi="Arial"/>
          <w:sz w:val="20"/>
          <w:szCs w:val="20"/>
        </w:rPr>
        <w:t>.</w:t>
      </w:r>
    </w:p>
    <w:p w14:paraId="0E818056" w14:textId="77777777" w:rsidR="00430660" w:rsidRPr="008E6AA5" w:rsidRDefault="00430660" w:rsidP="00430660">
      <w:pPr>
        <w:pStyle w:val="BodyText"/>
        <w:spacing w:before="74"/>
        <w:ind w:right="111"/>
        <w:jc w:val="both"/>
        <w:rPr>
          <w:u w:val="single"/>
        </w:rPr>
      </w:pPr>
      <w:r w:rsidRPr="007B4232">
        <w:rPr>
          <w:u w:val="single"/>
        </w:rPr>
        <w:t>Spoken Comments:</w:t>
      </w:r>
    </w:p>
    <w:p w14:paraId="192525DB" w14:textId="77777777" w:rsidR="00430660" w:rsidRDefault="00430660" w:rsidP="00430660">
      <w:pPr>
        <w:pStyle w:val="BodyText"/>
        <w:spacing w:before="74"/>
        <w:ind w:right="111"/>
        <w:jc w:val="both"/>
      </w:pPr>
      <w:r w:rsidRPr="003804BF">
        <w:t xml:space="preserve">Spoken public comments will be accepted during the meeting through Zoom.  </w:t>
      </w:r>
      <w:r w:rsidRPr="008E6AA5">
        <w:rPr>
          <w:b/>
          <w:bCs/>
        </w:rPr>
        <w:t>Please read the following instructions carefully:</w:t>
      </w:r>
    </w:p>
    <w:p w14:paraId="74B9C63C" w14:textId="0BC1DE0F" w:rsidR="002445BB" w:rsidRDefault="00430660" w:rsidP="002445BB">
      <w:pPr>
        <w:pStyle w:val="BodyText"/>
        <w:spacing w:before="74"/>
        <w:ind w:left="719" w:right="111" w:hanging="615"/>
        <w:jc w:val="both"/>
      </w:pPr>
      <w:r>
        <w:t>1.</w:t>
      </w:r>
      <w:r>
        <w:tab/>
        <w:t xml:space="preserve">The </w:t>
      </w:r>
      <w:r w:rsidR="00C81E49">
        <w:t xml:space="preserve">September </w:t>
      </w:r>
      <w:r w:rsidR="00C81609">
        <w:t>8</w:t>
      </w:r>
      <w:r>
        <w:t>, 202</w:t>
      </w:r>
      <w:r w:rsidR="00C42999">
        <w:t>1</w:t>
      </w:r>
      <w:r>
        <w:t xml:space="preserve"> Bayside Design Review Committee meeting may be accessed through Zoom</w:t>
      </w:r>
      <w:r w:rsidRPr="00253D1D">
        <w:t xml:space="preserve"> online </w:t>
      </w:r>
      <w:hyperlink r:id="rId12" w:history="1">
        <w:r w:rsidR="002445BB" w:rsidRPr="002C64A9">
          <w:rPr>
            <w:rStyle w:val="Hyperlink"/>
          </w:rPr>
          <w:t>https://smcgov.zoom.us/j/92265083294?pwd=ZFcxcGR0Zzl5djh6NVgzRTVNeWRKZz09</w:t>
        </w:r>
      </w:hyperlink>
      <w:r w:rsidR="002445BB">
        <w:t xml:space="preserve"> </w:t>
      </w:r>
    </w:p>
    <w:p w14:paraId="43AA4D24" w14:textId="3BB010F4" w:rsidR="00253D1D" w:rsidRPr="00253D1D" w:rsidRDefault="002445BB" w:rsidP="002445BB">
      <w:pPr>
        <w:pStyle w:val="BodyText"/>
        <w:spacing w:before="74"/>
        <w:ind w:left="719" w:right="111" w:hanging="615"/>
        <w:jc w:val="both"/>
      </w:pPr>
      <w:r>
        <w:tab/>
        <w:t>Passcode: 597271</w:t>
      </w:r>
    </w:p>
    <w:p w14:paraId="0490C943" w14:textId="6C873D06" w:rsidR="00430660" w:rsidRDefault="48505C28" w:rsidP="002445BB">
      <w:pPr>
        <w:pStyle w:val="BodyText"/>
        <w:spacing w:before="74"/>
        <w:ind w:left="720" w:right="111"/>
        <w:jc w:val="both"/>
      </w:pPr>
      <w:r>
        <w:t xml:space="preserve">The </w:t>
      </w:r>
      <w:r w:rsidR="00C81E49">
        <w:t xml:space="preserve">September </w:t>
      </w:r>
      <w:r w:rsidR="00C81609">
        <w:t>8</w:t>
      </w:r>
      <w:r w:rsidR="00253D1D">
        <w:t>, 2021</w:t>
      </w:r>
      <w:r>
        <w:t xml:space="preserve"> Bayside Design Review Committee Meeting may also be accessed via telephone by dialing (669) 900-6833 (Local).  Enter the meeting ID: </w:t>
      </w:r>
      <w:r w:rsidR="002445BB">
        <w:t>922 6508 3294</w:t>
      </w:r>
      <w:r>
        <w:t>.</w:t>
      </w:r>
    </w:p>
    <w:p w14:paraId="4185B627" w14:textId="77777777" w:rsidR="00430660" w:rsidRDefault="00430660" w:rsidP="00430660">
      <w:pPr>
        <w:pStyle w:val="BodyText"/>
        <w:spacing w:before="74"/>
        <w:ind w:left="720" w:right="111" w:hanging="616"/>
        <w:jc w:val="both"/>
      </w:pPr>
      <w:r>
        <w:t>2.</w:t>
      </w:r>
      <w:r>
        <w:tab/>
      </w:r>
      <w:r w:rsidRPr="003804BF">
        <w:t>You may download the Zoom client or connect to the meeting using an internet browser. If using your browser, make sure you are using a current, up-to-date browser: Chrome 30+, Firefox 27+, Microsoft Edge 12+, Safari 7+. Certain functionality may be disabled in older browsers including Internet Explorer.</w:t>
      </w:r>
    </w:p>
    <w:p w14:paraId="41A9D374" w14:textId="77777777" w:rsidR="00430660" w:rsidRDefault="00430660" w:rsidP="00430660">
      <w:pPr>
        <w:pStyle w:val="BodyText"/>
        <w:spacing w:before="74"/>
        <w:ind w:left="720" w:right="111" w:hanging="616"/>
        <w:jc w:val="both"/>
      </w:pPr>
      <w:r>
        <w:t>3.</w:t>
      </w:r>
      <w:r>
        <w:tab/>
      </w:r>
      <w:r w:rsidRPr="003804BF">
        <w:t>You will be asked to enter an email address and name. We request that you identify yourself by name as this will be visible online and will be used to notify you that it is your turn to speak.</w:t>
      </w:r>
    </w:p>
    <w:p w14:paraId="2B21E873" w14:textId="2F0115A6" w:rsidR="00430660" w:rsidRDefault="00430660" w:rsidP="00430660">
      <w:pPr>
        <w:pStyle w:val="BodyText"/>
        <w:spacing w:before="74"/>
        <w:ind w:left="720" w:right="111" w:hanging="616"/>
        <w:jc w:val="both"/>
      </w:pPr>
      <w:r>
        <w:t>4.</w:t>
      </w:r>
      <w:r>
        <w:tab/>
      </w:r>
      <w:r w:rsidRPr="003804BF">
        <w:t xml:space="preserve">When the </w:t>
      </w:r>
      <w:r>
        <w:t>Design Review Officer</w:t>
      </w:r>
      <w:r w:rsidRPr="003804BF">
        <w:t xml:space="preserve"> calls for the item on which you wish to speak, click on “raise hand.” The </w:t>
      </w:r>
      <w:r w:rsidR="006C272E">
        <w:t>DRO</w:t>
      </w:r>
      <w:r w:rsidRPr="003804BF">
        <w:t xml:space="preserve"> will activate and unmute speakers in turn. Speakers will be notified shortly before they are called to speak.</w:t>
      </w:r>
    </w:p>
    <w:p w14:paraId="4EDF5F6A" w14:textId="77777777" w:rsidR="00430660" w:rsidRDefault="00430660" w:rsidP="00430660">
      <w:pPr>
        <w:pStyle w:val="BodyText"/>
        <w:spacing w:before="74"/>
        <w:ind w:left="720" w:right="111" w:hanging="616"/>
        <w:jc w:val="both"/>
      </w:pPr>
      <w:r>
        <w:t>5.</w:t>
      </w:r>
      <w:r>
        <w:tab/>
      </w:r>
      <w:r w:rsidRPr="003804BF">
        <w:t>When called, please limit your remarks to the time limit allotted.</w:t>
      </w:r>
    </w:p>
    <w:p w14:paraId="57683806" w14:textId="77777777" w:rsidR="008711DF" w:rsidRPr="00D376D6" w:rsidRDefault="008711DF" w:rsidP="00430660">
      <w:pPr>
        <w:pStyle w:val="BodyText"/>
        <w:spacing w:before="3"/>
        <w:ind w:right="100"/>
        <w:jc w:val="both"/>
        <w:rPr>
          <w:sz w:val="10"/>
          <w:szCs w:val="10"/>
        </w:rPr>
      </w:pPr>
    </w:p>
    <w:p w14:paraId="70CEA14D" w14:textId="51FFA4F5" w:rsidR="00430660" w:rsidRDefault="00430660" w:rsidP="00430660">
      <w:pPr>
        <w:pStyle w:val="BodyText"/>
        <w:spacing w:before="3"/>
        <w:ind w:right="100"/>
        <w:jc w:val="both"/>
      </w:pPr>
      <w:r>
        <w:rPr>
          <w:spacing w:val="-1"/>
        </w:rPr>
        <w:t>A</w:t>
      </w:r>
      <w:r>
        <w:t>u</w:t>
      </w:r>
      <w:r>
        <w:rPr>
          <w:spacing w:val="1"/>
        </w:rPr>
        <w:t>d</w:t>
      </w:r>
      <w:r>
        <w:rPr>
          <w:spacing w:val="-1"/>
        </w:rPr>
        <w:t>i</w:t>
      </w:r>
      <w:r>
        <w:t>o</w:t>
      </w:r>
      <w:r>
        <w:rPr>
          <w:spacing w:val="-7"/>
        </w:rPr>
        <w:t xml:space="preserve"> </w:t>
      </w:r>
      <w:r>
        <w:t>re</w:t>
      </w:r>
      <w:r>
        <w:rPr>
          <w:spacing w:val="1"/>
        </w:rPr>
        <w:t>c</w:t>
      </w:r>
      <w:r>
        <w:t>o</w:t>
      </w:r>
      <w:r>
        <w:rPr>
          <w:spacing w:val="2"/>
        </w:rPr>
        <w:t>r</w:t>
      </w:r>
      <w:r>
        <w:t>d</w:t>
      </w:r>
      <w:r>
        <w:rPr>
          <w:spacing w:val="-2"/>
        </w:rPr>
        <w:t>i</w:t>
      </w:r>
      <w:r>
        <w:rPr>
          <w:spacing w:val="1"/>
        </w:rPr>
        <w:t>n</w:t>
      </w:r>
      <w:r>
        <w:t>gs</w:t>
      </w:r>
      <w:r>
        <w:rPr>
          <w:spacing w:val="-5"/>
        </w:rPr>
        <w:t xml:space="preserve"> </w:t>
      </w:r>
      <w:r>
        <w:t>of</w:t>
      </w:r>
      <w:r>
        <w:rPr>
          <w:spacing w:val="-4"/>
        </w:rPr>
        <w:t xml:space="preserve"> </w:t>
      </w:r>
      <w:r>
        <w:t>pre</w:t>
      </w:r>
      <w:r>
        <w:rPr>
          <w:spacing w:val="1"/>
        </w:rPr>
        <w:t>v</w:t>
      </w:r>
      <w:r>
        <w:rPr>
          <w:spacing w:val="-1"/>
        </w:rPr>
        <w:t>i</w:t>
      </w:r>
      <w:r>
        <w:rPr>
          <w:spacing w:val="1"/>
        </w:rPr>
        <w:t>ou</w:t>
      </w:r>
      <w:r>
        <w:t>s</w:t>
      </w:r>
      <w:r>
        <w:rPr>
          <w:spacing w:val="-5"/>
        </w:rPr>
        <w:t xml:space="preserve"> </w:t>
      </w:r>
      <w:r>
        <w:t>Des</w:t>
      </w:r>
      <w:r>
        <w:rPr>
          <w:spacing w:val="-1"/>
        </w:rPr>
        <w:t>i</w:t>
      </w:r>
      <w:r>
        <w:t>gn</w:t>
      </w:r>
      <w:r>
        <w:rPr>
          <w:spacing w:val="-5"/>
        </w:rPr>
        <w:t xml:space="preserve"> </w:t>
      </w:r>
      <w:r>
        <w:t>R</w:t>
      </w:r>
      <w:r>
        <w:rPr>
          <w:spacing w:val="2"/>
        </w:rPr>
        <w:t>e</w:t>
      </w:r>
      <w:r>
        <w:rPr>
          <w:spacing w:val="-2"/>
        </w:rPr>
        <w:t>v</w:t>
      </w:r>
      <w:r>
        <w:rPr>
          <w:spacing w:val="-1"/>
        </w:rPr>
        <w:t>i</w:t>
      </w:r>
      <w:r>
        <w:rPr>
          <w:spacing w:val="1"/>
        </w:rPr>
        <w:t>e</w:t>
      </w:r>
      <w:r>
        <w:t>w</w:t>
      </w:r>
      <w:r>
        <w:rPr>
          <w:spacing w:val="-7"/>
        </w:rPr>
        <w:t xml:space="preserve"> </w:t>
      </w:r>
      <w:r>
        <w:rPr>
          <w:spacing w:val="4"/>
        </w:rPr>
        <w:t>m</w:t>
      </w:r>
      <w:r>
        <w:t>e</w:t>
      </w:r>
      <w:r>
        <w:rPr>
          <w:spacing w:val="-1"/>
        </w:rPr>
        <w:t>e</w:t>
      </w:r>
      <w:r>
        <w:t>t</w:t>
      </w:r>
      <w:r>
        <w:rPr>
          <w:spacing w:val="-2"/>
        </w:rPr>
        <w:t>i</w:t>
      </w:r>
      <w:r>
        <w:t>n</w:t>
      </w:r>
      <w:r>
        <w:rPr>
          <w:spacing w:val="-1"/>
        </w:rPr>
        <w:t>g</w:t>
      </w:r>
      <w:r>
        <w:t>s</w:t>
      </w:r>
      <w:r>
        <w:rPr>
          <w:spacing w:val="-3"/>
        </w:rPr>
        <w:t xml:space="preserve"> </w:t>
      </w:r>
      <w:r>
        <w:t>are</w:t>
      </w:r>
      <w:r>
        <w:rPr>
          <w:spacing w:val="-6"/>
        </w:rPr>
        <w:t xml:space="preserve"> </w:t>
      </w:r>
      <w:r>
        <w:rPr>
          <w:spacing w:val="1"/>
        </w:rPr>
        <w:t>a</w:t>
      </w:r>
      <w:r>
        <w:rPr>
          <w:spacing w:val="-2"/>
        </w:rPr>
        <w:t>v</w:t>
      </w:r>
      <w:r>
        <w:t>ai</w:t>
      </w:r>
      <w:r>
        <w:rPr>
          <w:spacing w:val="-1"/>
        </w:rPr>
        <w:t>l</w:t>
      </w:r>
      <w:r>
        <w:rPr>
          <w:spacing w:val="1"/>
        </w:rPr>
        <w:t>a</w:t>
      </w:r>
      <w:r>
        <w:t>ble</w:t>
      </w:r>
      <w:r>
        <w:rPr>
          <w:spacing w:val="-6"/>
        </w:rPr>
        <w:t xml:space="preserve"> </w:t>
      </w:r>
      <w:r>
        <w:rPr>
          <w:spacing w:val="-1"/>
        </w:rPr>
        <w:t>t</w:t>
      </w:r>
      <w:r>
        <w:t>o</w:t>
      </w:r>
      <w:r>
        <w:rPr>
          <w:spacing w:val="-4"/>
        </w:rPr>
        <w:t xml:space="preserve"> </w:t>
      </w:r>
      <w:r>
        <w:t>the</w:t>
      </w:r>
      <w:r>
        <w:rPr>
          <w:spacing w:val="-6"/>
        </w:rPr>
        <w:t xml:space="preserve"> </w:t>
      </w:r>
      <w:r>
        <w:t>p</w:t>
      </w:r>
      <w:r>
        <w:rPr>
          <w:spacing w:val="-1"/>
        </w:rPr>
        <w:t>u</w:t>
      </w:r>
      <w:r>
        <w:rPr>
          <w:spacing w:val="1"/>
        </w:rPr>
        <w:t>b</w:t>
      </w:r>
      <w:r>
        <w:rPr>
          <w:spacing w:val="-1"/>
        </w:rPr>
        <w:t>li</w:t>
      </w:r>
      <w:r>
        <w:t>c</w:t>
      </w:r>
      <w:r>
        <w:rPr>
          <w:spacing w:val="-3"/>
        </w:rPr>
        <w:t xml:space="preserve"> </w:t>
      </w:r>
      <w:r>
        <w:rPr>
          <w:spacing w:val="1"/>
        </w:rPr>
        <w:t>u</w:t>
      </w:r>
      <w:r>
        <w:t>p</w:t>
      </w:r>
      <w:r>
        <w:rPr>
          <w:spacing w:val="-1"/>
        </w:rPr>
        <w:t>o</w:t>
      </w:r>
      <w:r>
        <w:t>n</w:t>
      </w:r>
      <w:r>
        <w:rPr>
          <w:spacing w:val="-6"/>
        </w:rPr>
        <w:t xml:space="preserve"> </w:t>
      </w:r>
      <w:r>
        <w:t>r</w:t>
      </w:r>
      <w:r>
        <w:rPr>
          <w:spacing w:val="2"/>
        </w:rPr>
        <w:t>e</w:t>
      </w:r>
      <w:r>
        <w:t>q</w:t>
      </w:r>
      <w:r>
        <w:rPr>
          <w:spacing w:val="-1"/>
        </w:rPr>
        <w:t>u</w:t>
      </w:r>
      <w:r>
        <w:t>est</w:t>
      </w:r>
      <w:r>
        <w:rPr>
          <w:spacing w:val="-6"/>
        </w:rPr>
        <w:t xml:space="preserve"> </w:t>
      </w:r>
      <w:r>
        <w:rPr>
          <w:spacing w:val="1"/>
        </w:rPr>
        <w:t>f</w:t>
      </w:r>
      <w:r>
        <w:t>or</w:t>
      </w:r>
      <w:r>
        <w:rPr>
          <w:spacing w:val="-6"/>
        </w:rPr>
        <w:t xml:space="preserve"> </w:t>
      </w:r>
      <w:r>
        <w:t>a</w:t>
      </w:r>
      <w:r>
        <w:rPr>
          <w:spacing w:val="-6"/>
        </w:rPr>
        <w:t xml:space="preserve"> </w:t>
      </w:r>
      <w:r>
        <w:rPr>
          <w:spacing w:val="1"/>
        </w:rPr>
        <w:t>f</w:t>
      </w:r>
      <w:r>
        <w:t>e</w:t>
      </w:r>
      <w:r>
        <w:rPr>
          <w:spacing w:val="-1"/>
        </w:rPr>
        <w:t>e</w:t>
      </w:r>
      <w:r>
        <w:t xml:space="preserve">. </w:t>
      </w:r>
    </w:p>
    <w:p w14:paraId="420F048D" w14:textId="77777777" w:rsidR="00430660" w:rsidRPr="00D376D6" w:rsidRDefault="00430660" w:rsidP="00430660">
      <w:pPr>
        <w:pStyle w:val="BodyText"/>
        <w:spacing w:before="3"/>
        <w:ind w:right="100"/>
        <w:jc w:val="both"/>
        <w:rPr>
          <w:sz w:val="10"/>
          <w:szCs w:val="10"/>
        </w:rPr>
      </w:pPr>
    </w:p>
    <w:p w14:paraId="7026656F" w14:textId="197F24AA" w:rsidR="00EF4049" w:rsidRDefault="00430660">
      <w:pPr>
        <w:rPr>
          <w:rFonts w:ascii="Arial" w:hAnsi="Arial" w:cs="Arial"/>
          <w:b/>
          <w:bCs/>
          <w:sz w:val="20"/>
          <w:szCs w:val="20"/>
          <w:u w:val="single"/>
        </w:rPr>
      </w:pPr>
      <w:r>
        <w:t>Bayside</w:t>
      </w:r>
      <w:r w:rsidRPr="006147C4">
        <w:t xml:space="preserve"> Design Review Committee meetings are accessible to people with disabilities.  Individuals who need special assistance or a disability-related modification or accommodation to participate in this meeting, or who have a disability and wish to request an alternative format for the agenda, meeting notice, agenda packet, or other writings that may be distributed at the meeting should contact the Design Review Officer at least five (5) working days before the meeting at the contact information provided below. Notification in advance of the meeting will enable the County to make reasonable arrangements to ensure accessibility to this meeting, the materials related to it, and your ability to comment</w:t>
      </w:r>
    </w:p>
    <w:p w14:paraId="5CAA0605" w14:textId="0C0E4452" w:rsidR="00A30C30" w:rsidRDefault="00A30C30" w:rsidP="00C05396">
      <w:pPr>
        <w:ind w:left="90"/>
        <w:jc w:val="both"/>
        <w:rPr>
          <w:rFonts w:ascii="Arial" w:hAnsi="Arial" w:cs="Arial"/>
          <w:b/>
          <w:bCs/>
          <w:sz w:val="20"/>
          <w:szCs w:val="20"/>
          <w:u w:val="single"/>
        </w:rPr>
      </w:pPr>
      <w:r w:rsidRPr="78E29C95">
        <w:rPr>
          <w:rFonts w:ascii="Arial" w:hAnsi="Arial" w:cs="Arial"/>
          <w:b/>
          <w:bCs/>
          <w:sz w:val="20"/>
          <w:szCs w:val="20"/>
          <w:u w:val="single"/>
        </w:rPr>
        <w:lastRenderedPageBreak/>
        <w:t>CORRESPONDENCE TO THE BAYSIDE DESIGN REVIEW OFFICER:</w:t>
      </w:r>
    </w:p>
    <w:p w14:paraId="1A5FADF8" w14:textId="77777777" w:rsidR="00EF4049" w:rsidRPr="00D376D6" w:rsidRDefault="00EF4049" w:rsidP="00C05396">
      <w:pPr>
        <w:ind w:left="90"/>
        <w:jc w:val="both"/>
        <w:rPr>
          <w:rFonts w:ascii="Arial" w:hAnsi="Arial" w:cs="Arial"/>
          <w:b/>
          <w:bCs/>
          <w:sz w:val="10"/>
          <w:szCs w:val="1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23651" w:rsidRPr="00804E04" w14:paraId="103D1578" w14:textId="77777777" w:rsidTr="74CF00E1">
        <w:tc>
          <w:tcPr>
            <w:tcW w:w="5148" w:type="dxa"/>
          </w:tcPr>
          <w:p w14:paraId="01B5D8AB" w14:textId="1F48664F" w:rsidR="00E23651" w:rsidRPr="00804E04" w:rsidRDefault="00E23651" w:rsidP="00C05396">
            <w:pPr>
              <w:jc w:val="both"/>
              <w:rPr>
                <w:rFonts w:ascii="Arial" w:hAnsi="Arial" w:cs="Arial"/>
                <w:sz w:val="20"/>
                <w:szCs w:val="20"/>
              </w:rPr>
            </w:pPr>
            <w:r w:rsidRPr="78E29C95">
              <w:rPr>
                <w:rFonts w:ascii="Arial" w:hAnsi="Arial" w:cs="Arial"/>
                <w:sz w:val="20"/>
                <w:szCs w:val="20"/>
              </w:rPr>
              <w:t xml:space="preserve">Erica Adams, </w:t>
            </w:r>
            <w:r w:rsidR="00430660">
              <w:rPr>
                <w:rFonts w:ascii="Arial" w:hAnsi="Arial" w:cs="Arial"/>
                <w:sz w:val="20"/>
                <w:szCs w:val="20"/>
              </w:rPr>
              <w:t>Design Review Officer</w:t>
            </w:r>
          </w:p>
          <w:p w14:paraId="3845CC59" w14:textId="77777777" w:rsidR="00E23651" w:rsidRPr="00804E04" w:rsidRDefault="00E23651" w:rsidP="00C05396">
            <w:pPr>
              <w:jc w:val="both"/>
              <w:rPr>
                <w:rFonts w:ascii="Arial" w:hAnsi="Arial" w:cs="Arial"/>
                <w:sz w:val="20"/>
                <w:szCs w:val="20"/>
              </w:rPr>
            </w:pPr>
            <w:r w:rsidRPr="78E29C95">
              <w:rPr>
                <w:rFonts w:ascii="Arial" w:hAnsi="Arial" w:cs="Arial"/>
                <w:sz w:val="20"/>
                <w:szCs w:val="20"/>
              </w:rPr>
              <w:t>Phone:  650/363-1828</w:t>
            </w:r>
          </w:p>
          <w:p w14:paraId="68BD3CF6" w14:textId="77777777" w:rsidR="00E23651" w:rsidRPr="00804E04" w:rsidRDefault="00E23651" w:rsidP="00C05396">
            <w:pPr>
              <w:jc w:val="both"/>
              <w:rPr>
                <w:rFonts w:ascii="Arial" w:hAnsi="Arial" w:cs="Arial"/>
                <w:sz w:val="20"/>
                <w:szCs w:val="20"/>
              </w:rPr>
            </w:pPr>
            <w:r w:rsidRPr="78E29C95">
              <w:rPr>
                <w:rFonts w:ascii="Arial" w:hAnsi="Arial" w:cs="Arial"/>
                <w:sz w:val="20"/>
                <w:szCs w:val="20"/>
              </w:rPr>
              <w:t xml:space="preserve">Facsimile: </w:t>
            </w:r>
            <w:r w:rsidR="009B577A" w:rsidRPr="78E29C95">
              <w:rPr>
                <w:rFonts w:ascii="Arial" w:hAnsi="Arial" w:cs="Arial"/>
                <w:sz w:val="20"/>
                <w:szCs w:val="20"/>
              </w:rPr>
              <w:t xml:space="preserve"> </w:t>
            </w:r>
            <w:r w:rsidR="003A5475" w:rsidRPr="78E29C95">
              <w:rPr>
                <w:rFonts w:ascii="Arial" w:hAnsi="Arial" w:cs="Arial"/>
                <w:sz w:val="20"/>
                <w:szCs w:val="20"/>
              </w:rPr>
              <w:t>650/363-4849</w:t>
            </w:r>
          </w:p>
          <w:p w14:paraId="3ED896EA" w14:textId="77777777" w:rsidR="00E23651" w:rsidRPr="00804E04" w:rsidRDefault="00E23651" w:rsidP="00C05396">
            <w:pPr>
              <w:jc w:val="both"/>
              <w:rPr>
                <w:rFonts w:ascii="Arial" w:hAnsi="Arial" w:cs="Arial"/>
                <w:sz w:val="20"/>
                <w:szCs w:val="20"/>
              </w:rPr>
            </w:pPr>
            <w:r w:rsidRPr="78E29C95">
              <w:rPr>
                <w:rFonts w:ascii="Arial" w:hAnsi="Arial" w:cs="Arial"/>
                <w:sz w:val="20"/>
                <w:szCs w:val="20"/>
              </w:rPr>
              <w:t xml:space="preserve">Email:  </w:t>
            </w:r>
            <w:hyperlink r:id="rId13">
              <w:r w:rsidRPr="78E29C95">
                <w:rPr>
                  <w:rStyle w:val="Hyperlink"/>
                  <w:rFonts w:ascii="Arial" w:hAnsi="Arial" w:cs="Arial"/>
                  <w:sz w:val="20"/>
                  <w:szCs w:val="20"/>
                </w:rPr>
                <w:t>eadams@smcgov.org</w:t>
              </w:r>
            </w:hyperlink>
          </w:p>
        </w:tc>
        <w:tc>
          <w:tcPr>
            <w:tcW w:w="5148" w:type="dxa"/>
          </w:tcPr>
          <w:p w14:paraId="543F0203" w14:textId="318096D6" w:rsidR="00E23651" w:rsidRPr="00804E04" w:rsidRDefault="00E23651" w:rsidP="00C05396">
            <w:pPr>
              <w:jc w:val="both"/>
              <w:rPr>
                <w:rFonts w:ascii="Arial" w:hAnsi="Arial" w:cs="Arial"/>
                <w:sz w:val="20"/>
                <w:szCs w:val="20"/>
              </w:rPr>
            </w:pPr>
          </w:p>
        </w:tc>
      </w:tr>
    </w:tbl>
    <w:p w14:paraId="574936BB" w14:textId="77777777" w:rsidR="00C81609" w:rsidRPr="00741A03" w:rsidRDefault="00C81609" w:rsidP="00C05396">
      <w:pPr>
        <w:jc w:val="both"/>
        <w:rPr>
          <w:rFonts w:ascii="Arial" w:hAnsi="Arial" w:cs="Arial"/>
          <w:sz w:val="10"/>
          <w:szCs w:val="10"/>
        </w:rPr>
      </w:pPr>
    </w:p>
    <w:p w14:paraId="06CAF289" w14:textId="77777777" w:rsidR="0068064F" w:rsidRPr="00804E04" w:rsidRDefault="001B6179" w:rsidP="00C05396">
      <w:pPr>
        <w:ind w:left="90"/>
        <w:jc w:val="both"/>
        <w:rPr>
          <w:rFonts w:ascii="Arial" w:hAnsi="Arial" w:cs="Arial"/>
          <w:b/>
          <w:sz w:val="20"/>
          <w:szCs w:val="20"/>
          <w:u w:val="single"/>
        </w:rPr>
      </w:pPr>
      <w:r w:rsidRPr="00804E04">
        <w:rPr>
          <w:rFonts w:ascii="Arial" w:hAnsi="Arial" w:cs="Arial"/>
          <w:b/>
          <w:sz w:val="20"/>
          <w:szCs w:val="20"/>
          <w:u w:val="single"/>
        </w:rPr>
        <w:t xml:space="preserve">MATERIALS PRESENTED </w:t>
      </w:r>
      <w:r w:rsidR="00FE79E4" w:rsidRPr="00804E04">
        <w:rPr>
          <w:rFonts w:ascii="Arial" w:hAnsi="Arial" w:cs="Arial"/>
          <w:b/>
          <w:sz w:val="20"/>
          <w:szCs w:val="20"/>
          <w:u w:val="single"/>
        </w:rPr>
        <w:t xml:space="preserve">FOR THE </w:t>
      </w:r>
      <w:r w:rsidR="00BC2E21" w:rsidRPr="00804E04">
        <w:rPr>
          <w:rFonts w:ascii="Arial" w:hAnsi="Arial" w:cs="Arial"/>
          <w:b/>
          <w:sz w:val="20"/>
          <w:szCs w:val="20"/>
          <w:u w:val="single"/>
        </w:rPr>
        <w:t>HEARING:</w:t>
      </w:r>
    </w:p>
    <w:p w14:paraId="32C71596" w14:textId="007C7B7E" w:rsidR="001B6179" w:rsidRPr="00804E04" w:rsidRDefault="0099687F" w:rsidP="00C05396">
      <w:pPr>
        <w:ind w:left="90"/>
        <w:jc w:val="both"/>
        <w:rPr>
          <w:rFonts w:ascii="Arial" w:hAnsi="Arial" w:cs="Arial"/>
          <w:sz w:val="20"/>
          <w:szCs w:val="20"/>
        </w:rPr>
      </w:pPr>
      <w:r w:rsidRPr="7CBAAC19">
        <w:rPr>
          <w:rFonts w:ascii="Arial" w:hAnsi="Arial" w:cs="Arial"/>
          <w:sz w:val="20"/>
          <w:szCs w:val="20"/>
        </w:rPr>
        <w:t>Applicants and members of the public are encouraged to submit materials to staff via email but must do so no less than 30</w:t>
      </w:r>
      <w:r w:rsidR="00152B0B">
        <w:rPr>
          <w:rFonts w:ascii="Arial" w:hAnsi="Arial" w:cs="Arial"/>
          <w:sz w:val="20"/>
          <w:szCs w:val="20"/>
        </w:rPr>
        <w:t xml:space="preserve"> </w:t>
      </w:r>
      <w:r w:rsidRPr="7CBAAC19">
        <w:rPr>
          <w:rFonts w:ascii="Arial" w:hAnsi="Arial" w:cs="Arial"/>
          <w:sz w:val="20"/>
          <w:szCs w:val="20"/>
        </w:rPr>
        <w:t xml:space="preserve">minutes in advance of a hearing. </w:t>
      </w:r>
      <w:r w:rsidR="00FE79E4" w:rsidRPr="7CBAAC19">
        <w:rPr>
          <w:rFonts w:ascii="Arial" w:hAnsi="Arial" w:cs="Arial"/>
          <w:sz w:val="20"/>
          <w:szCs w:val="20"/>
        </w:rPr>
        <w:t xml:space="preserve"> </w:t>
      </w:r>
      <w:r w:rsidR="001B6179" w:rsidRPr="7CBAAC19">
        <w:rPr>
          <w:rFonts w:ascii="Arial" w:hAnsi="Arial" w:cs="Arial"/>
          <w:sz w:val="20"/>
          <w:szCs w:val="20"/>
        </w:rPr>
        <w:t xml:space="preserve">All materials (including but not limited to models, pictures, videos, etc.) presented by any person speaking on any item on the agenda are considered part of the administrative record for that </w:t>
      </w:r>
      <w:proofErr w:type="gramStart"/>
      <w:r w:rsidR="001B6179" w:rsidRPr="7CBAAC19">
        <w:rPr>
          <w:rFonts w:ascii="Arial" w:hAnsi="Arial" w:cs="Arial"/>
          <w:sz w:val="20"/>
          <w:szCs w:val="20"/>
        </w:rPr>
        <w:t>item, and</w:t>
      </w:r>
      <w:proofErr w:type="gramEnd"/>
      <w:r w:rsidR="001B6179" w:rsidRPr="7CBAAC19">
        <w:rPr>
          <w:rFonts w:ascii="Arial" w:hAnsi="Arial" w:cs="Arial"/>
          <w:sz w:val="20"/>
          <w:szCs w:val="20"/>
        </w:rPr>
        <w:t xml:space="preserve"> must be retained by the Design Review Officer until such time as all administrative appeals are exhausted and the time for legal challenge to a decision on the item has passed.  If you wish to retain the original of an item, a legible copy must be </w:t>
      </w:r>
      <w:r w:rsidRPr="7CBAAC19">
        <w:rPr>
          <w:rFonts w:ascii="Arial" w:hAnsi="Arial" w:cs="Arial"/>
          <w:sz w:val="20"/>
          <w:szCs w:val="20"/>
        </w:rPr>
        <w:t>forwarded to</w:t>
      </w:r>
      <w:r w:rsidR="001B6179" w:rsidRPr="7CBAAC19">
        <w:rPr>
          <w:rFonts w:ascii="Arial" w:hAnsi="Arial" w:cs="Arial"/>
          <w:sz w:val="20"/>
          <w:szCs w:val="20"/>
        </w:rPr>
        <w:t xml:space="preserve"> the Design Review Officer.  </w:t>
      </w:r>
      <w:r w:rsidRPr="7CBAAC19">
        <w:rPr>
          <w:rFonts w:ascii="Arial" w:hAnsi="Arial" w:cs="Arial"/>
          <w:sz w:val="20"/>
          <w:szCs w:val="20"/>
        </w:rPr>
        <w:t>A</w:t>
      </w:r>
      <w:r w:rsidR="00832072" w:rsidRPr="7CBAAC19">
        <w:rPr>
          <w:rFonts w:ascii="Arial" w:hAnsi="Arial" w:cs="Arial"/>
          <w:sz w:val="20"/>
          <w:szCs w:val="20"/>
        </w:rPr>
        <w:t xml:space="preserve"> computer-</w:t>
      </w:r>
      <w:r w:rsidR="001B6179" w:rsidRPr="7CBAAC19">
        <w:rPr>
          <w:rFonts w:ascii="Arial" w:hAnsi="Arial" w:cs="Arial"/>
          <w:sz w:val="20"/>
          <w:szCs w:val="20"/>
        </w:rPr>
        <w:t xml:space="preserve">generated copy of a photograph must be submitted.  </w:t>
      </w:r>
    </w:p>
    <w:p w14:paraId="6A6E1B7A" w14:textId="77777777" w:rsidR="00C81609" w:rsidRPr="00741A03" w:rsidRDefault="00C81609" w:rsidP="00D376D6">
      <w:pPr>
        <w:jc w:val="both"/>
        <w:rPr>
          <w:rFonts w:ascii="Arial" w:hAnsi="Arial" w:cs="Arial"/>
          <w:sz w:val="10"/>
          <w:szCs w:val="10"/>
        </w:rPr>
      </w:pPr>
    </w:p>
    <w:p w14:paraId="3834DB31" w14:textId="64E1B2A1" w:rsidR="008C1EDB" w:rsidRPr="00804E04" w:rsidRDefault="008C1EDB" w:rsidP="00C05396">
      <w:pPr>
        <w:ind w:left="90"/>
        <w:jc w:val="both"/>
        <w:rPr>
          <w:rFonts w:ascii="Arial" w:hAnsi="Arial" w:cs="Arial"/>
          <w:b/>
          <w:sz w:val="20"/>
          <w:szCs w:val="20"/>
          <w:u w:val="single"/>
        </w:rPr>
      </w:pPr>
      <w:r w:rsidRPr="00804E04">
        <w:rPr>
          <w:rFonts w:ascii="Arial" w:hAnsi="Arial" w:cs="Arial"/>
          <w:b/>
          <w:sz w:val="20"/>
          <w:szCs w:val="20"/>
          <w:u w:val="single"/>
        </w:rPr>
        <w:t>DECISIONS AND APPEALS PROCESS:</w:t>
      </w:r>
    </w:p>
    <w:p w14:paraId="48C50851" w14:textId="593B638F" w:rsidR="00C05396" w:rsidRDefault="00C05396" w:rsidP="00C05396">
      <w:pPr>
        <w:pStyle w:val="BodyText"/>
        <w:spacing w:before="3"/>
        <w:ind w:left="101" w:right="115"/>
        <w:jc w:val="both"/>
      </w:pPr>
      <w:r>
        <w:rPr>
          <w:spacing w:val="3"/>
        </w:rPr>
        <w:t>T</w:t>
      </w:r>
      <w:r>
        <w:t>he</w:t>
      </w:r>
      <w:r>
        <w:rPr>
          <w:spacing w:val="33"/>
        </w:rPr>
        <w:t xml:space="preserve"> </w:t>
      </w:r>
      <w:r>
        <w:t>Bayside</w:t>
      </w:r>
      <w:r>
        <w:rPr>
          <w:spacing w:val="36"/>
        </w:rPr>
        <w:t xml:space="preserve"> </w:t>
      </w:r>
      <w:r>
        <w:t>Des</w:t>
      </w:r>
      <w:r>
        <w:rPr>
          <w:spacing w:val="1"/>
        </w:rPr>
        <w:t>i</w:t>
      </w:r>
      <w:r>
        <w:t>gn</w:t>
      </w:r>
      <w:r>
        <w:rPr>
          <w:spacing w:val="33"/>
        </w:rPr>
        <w:t xml:space="preserve"> </w:t>
      </w:r>
      <w:r>
        <w:rPr>
          <w:spacing w:val="2"/>
        </w:rPr>
        <w:t>R</w:t>
      </w:r>
      <w:r>
        <w:rPr>
          <w:spacing w:val="1"/>
        </w:rPr>
        <w:t>e</w:t>
      </w:r>
      <w:r>
        <w:rPr>
          <w:spacing w:val="-2"/>
        </w:rPr>
        <w:t>v</w:t>
      </w:r>
      <w:r>
        <w:rPr>
          <w:spacing w:val="1"/>
        </w:rPr>
        <w:t>ie</w:t>
      </w:r>
      <w:r>
        <w:t>w</w:t>
      </w:r>
      <w:r>
        <w:rPr>
          <w:spacing w:val="33"/>
        </w:rPr>
        <w:t xml:space="preserve"> </w:t>
      </w:r>
      <w:r>
        <w:t>Co</w:t>
      </w:r>
      <w:r>
        <w:rPr>
          <w:spacing w:val="1"/>
        </w:rPr>
        <w:t>m</w:t>
      </w:r>
      <w:r>
        <w:rPr>
          <w:spacing w:val="4"/>
        </w:rPr>
        <w:t>m</w:t>
      </w:r>
      <w:r>
        <w:rPr>
          <w:spacing w:val="-1"/>
        </w:rPr>
        <w:t>i</w:t>
      </w:r>
      <w:r>
        <w:t>tt</w:t>
      </w:r>
      <w:r>
        <w:rPr>
          <w:spacing w:val="-1"/>
        </w:rPr>
        <w:t>e</w:t>
      </w:r>
      <w:r>
        <w:t>e</w:t>
      </w:r>
      <w:r>
        <w:rPr>
          <w:spacing w:val="36"/>
        </w:rPr>
        <w:t xml:space="preserve"> </w:t>
      </w:r>
      <w:r>
        <w:t>w</w:t>
      </w:r>
      <w:r>
        <w:rPr>
          <w:spacing w:val="-1"/>
        </w:rPr>
        <w:t>i</w:t>
      </w:r>
      <w:r>
        <w:rPr>
          <w:spacing w:val="1"/>
        </w:rPr>
        <w:t>l</w:t>
      </w:r>
      <w:r>
        <w:t>l</w:t>
      </w:r>
      <w:r>
        <w:rPr>
          <w:spacing w:val="33"/>
        </w:rPr>
        <w:t xml:space="preserve"> </w:t>
      </w:r>
      <w:r>
        <w:rPr>
          <w:spacing w:val="4"/>
        </w:rPr>
        <w:t>m</w:t>
      </w:r>
      <w:r>
        <w:rPr>
          <w:spacing w:val="-3"/>
        </w:rPr>
        <w:t>a</w:t>
      </w:r>
      <w:r>
        <w:rPr>
          <w:spacing w:val="3"/>
        </w:rPr>
        <w:t>k</w:t>
      </w:r>
      <w:r>
        <w:t>e</w:t>
      </w:r>
      <w:r>
        <w:rPr>
          <w:spacing w:val="35"/>
        </w:rPr>
        <w:t xml:space="preserve"> </w:t>
      </w:r>
      <w:r>
        <w:t>a</w:t>
      </w:r>
      <w:r>
        <w:rPr>
          <w:spacing w:val="34"/>
        </w:rPr>
        <w:t xml:space="preserve"> </w:t>
      </w:r>
      <w:r>
        <w:t>d</w:t>
      </w:r>
      <w:r>
        <w:rPr>
          <w:spacing w:val="-1"/>
        </w:rPr>
        <w:t>e</w:t>
      </w:r>
      <w:r>
        <w:rPr>
          <w:spacing w:val="1"/>
        </w:rPr>
        <w:t>c</w:t>
      </w:r>
      <w:r>
        <w:rPr>
          <w:spacing w:val="-1"/>
        </w:rPr>
        <w:t>i</w:t>
      </w:r>
      <w:r>
        <w:rPr>
          <w:spacing w:val="3"/>
        </w:rPr>
        <w:t>s</w:t>
      </w:r>
      <w:r>
        <w:rPr>
          <w:spacing w:val="-1"/>
        </w:rPr>
        <w:t>i</w:t>
      </w:r>
      <w:r>
        <w:t>on</w:t>
      </w:r>
      <w:r>
        <w:rPr>
          <w:spacing w:val="36"/>
        </w:rPr>
        <w:t xml:space="preserve"> </w:t>
      </w:r>
      <w:r>
        <w:t>wh</w:t>
      </w:r>
      <w:r>
        <w:rPr>
          <w:spacing w:val="1"/>
        </w:rPr>
        <w:t>e</w:t>
      </w:r>
      <w:r>
        <w:t>n</w:t>
      </w:r>
      <w:r>
        <w:rPr>
          <w:spacing w:val="34"/>
        </w:rPr>
        <w:t xml:space="preserve"> </w:t>
      </w:r>
      <w:r>
        <w:rPr>
          <w:spacing w:val="1"/>
        </w:rPr>
        <w:t>d</w:t>
      </w:r>
      <w:r>
        <w:t>es</w:t>
      </w:r>
      <w:r>
        <w:rPr>
          <w:spacing w:val="-1"/>
        </w:rPr>
        <w:t>i</w:t>
      </w:r>
      <w:r>
        <w:t>gn</w:t>
      </w:r>
      <w:r>
        <w:rPr>
          <w:spacing w:val="39"/>
        </w:rPr>
        <w:t xml:space="preserve"> </w:t>
      </w:r>
      <w:r>
        <w:t>re</w:t>
      </w:r>
      <w:r>
        <w:rPr>
          <w:spacing w:val="-2"/>
        </w:rPr>
        <w:t>v</w:t>
      </w:r>
      <w:r>
        <w:rPr>
          <w:spacing w:val="1"/>
        </w:rPr>
        <w:t>ie</w:t>
      </w:r>
      <w:r>
        <w:t>w</w:t>
      </w:r>
      <w:r>
        <w:rPr>
          <w:spacing w:val="32"/>
        </w:rPr>
        <w:t xml:space="preserve"> </w:t>
      </w:r>
      <w:r>
        <w:rPr>
          <w:spacing w:val="-1"/>
        </w:rPr>
        <w:t>i</w:t>
      </w:r>
      <w:r>
        <w:t>s</w:t>
      </w:r>
      <w:r>
        <w:rPr>
          <w:spacing w:val="35"/>
        </w:rPr>
        <w:t xml:space="preserve"> </w:t>
      </w:r>
      <w:r>
        <w:rPr>
          <w:spacing w:val="2"/>
        </w:rPr>
        <w:t>t</w:t>
      </w:r>
      <w:r>
        <w:t>he</w:t>
      </w:r>
      <w:r>
        <w:rPr>
          <w:spacing w:val="36"/>
        </w:rPr>
        <w:t xml:space="preserve"> </w:t>
      </w:r>
      <w:r>
        <w:t>o</w:t>
      </w:r>
      <w:r>
        <w:rPr>
          <w:spacing w:val="-1"/>
        </w:rPr>
        <w:t>n</w:t>
      </w:r>
      <w:r>
        <w:rPr>
          <w:spacing w:val="3"/>
        </w:rPr>
        <w:t>l</w:t>
      </w:r>
      <w:r>
        <w:t>y</w:t>
      </w:r>
      <w:r>
        <w:rPr>
          <w:spacing w:val="34"/>
        </w:rPr>
        <w:t xml:space="preserve"> </w:t>
      </w:r>
      <w:r>
        <w:t>a</w:t>
      </w:r>
      <w:r>
        <w:rPr>
          <w:spacing w:val="-1"/>
        </w:rPr>
        <w:t>p</w:t>
      </w:r>
      <w:r>
        <w:rPr>
          <w:spacing w:val="1"/>
        </w:rPr>
        <w:t>p</w:t>
      </w:r>
      <w:r>
        <w:rPr>
          <w:spacing w:val="-1"/>
        </w:rPr>
        <w:t>li</w:t>
      </w:r>
      <w:r>
        <w:rPr>
          <w:spacing w:val="1"/>
        </w:rPr>
        <w:t>c</w:t>
      </w:r>
      <w:r>
        <w:t>a</w:t>
      </w:r>
      <w:r>
        <w:rPr>
          <w:spacing w:val="1"/>
        </w:rPr>
        <w:t>t</w:t>
      </w:r>
      <w:r>
        <w:rPr>
          <w:spacing w:val="-1"/>
        </w:rPr>
        <w:t>i</w:t>
      </w:r>
      <w:r>
        <w:t>on</w:t>
      </w:r>
      <w:r>
        <w:rPr>
          <w:spacing w:val="36"/>
        </w:rPr>
        <w:t xml:space="preserve"> </w:t>
      </w:r>
      <w:r>
        <w:t>b</w:t>
      </w:r>
      <w:r>
        <w:rPr>
          <w:spacing w:val="1"/>
        </w:rPr>
        <w:t>e</w:t>
      </w:r>
      <w:r>
        <w:rPr>
          <w:spacing w:val="-1"/>
        </w:rPr>
        <w:t>i</w:t>
      </w:r>
      <w:r>
        <w:t>ng</w:t>
      </w:r>
      <w:r>
        <w:rPr>
          <w:w w:val="99"/>
        </w:rPr>
        <w:t xml:space="preserve"> </w:t>
      </w:r>
      <w:proofErr w:type="gramStart"/>
      <w:r>
        <w:rPr>
          <w:spacing w:val="1"/>
        </w:rPr>
        <w:t>c</w:t>
      </w:r>
      <w:r>
        <w:t>o</w:t>
      </w:r>
      <w:r>
        <w:rPr>
          <w:spacing w:val="-1"/>
        </w:rPr>
        <w:t>n</w:t>
      </w:r>
      <w:r>
        <w:rPr>
          <w:spacing w:val="1"/>
        </w:rPr>
        <w:t>s</w:t>
      </w:r>
      <w:r>
        <w:rPr>
          <w:spacing w:val="-1"/>
        </w:rPr>
        <w:t>i</w:t>
      </w:r>
      <w:r>
        <w:t>d</w:t>
      </w:r>
      <w:r>
        <w:rPr>
          <w:spacing w:val="-1"/>
        </w:rPr>
        <w:t>e</w:t>
      </w:r>
      <w:r>
        <w:t>r</w:t>
      </w:r>
      <w:r>
        <w:rPr>
          <w:spacing w:val="1"/>
        </w:rPr>
        <w:t>e</w:t>
      </w:r>
      <w:r>
        <w:t>d,</w:t>
      </w:r>
      <w:r>
        <w:rPr>
          <w:spacing w:val="42"/>
        </w:rPr>
        <w:t xml:space="preserve"> </w:t>
      </w:r>
      <w:r>
        <w:t>or</w:t>
      </w:r>
      <w:proofErr w:type="gramEnd"/>
      <w:r>
        <w:rPr>
          <w:spacing w:val="44"/>
        </w:rPr>
        <w:t xml:space="preserve"> </w:t>
      </w:r>
      <w:r>
        <w:rPr>
          <w:spacing w:val="4"/>
        </w:rPr>
        <w:t>m</w:t>
      </w:r>
      <w:r>
        <w:t>a</w:t>
      </w:r>
      <w:r>
        <w:rPr>
          <w:spacing w:val="3"/>
        </w:rPr>
        <w:t>k</w:t>
      </w:r>
      <w:r>
        <w:t>e</w:t>
      </w:r>
      <w:r>
        <w:rPr>
          <w:spacing w:val="42"/>
        </w:rPr>
        <w:t xml:space="preserve"> </w:t>
      </w:r>
      <w:r>
        <w:t>a</w:t>
      </w:r>
      <w:r>
        <w:rPr>
          <w:spacing w:val="43"/>
        </w:rPr>
        <w:t xml:space="preserve"> </w:t>
      </w:r>
      <w:r>
        <w:t>rec</w:t>
      </w:r>
      <w:r>
        <w:rPr>
          <w:spacing w:val="-3"/>
        </w:rPr>
        <w:t>o</w:t>
      </w:r>
      <w:r>
        <w:rPr>
          <w:spacing w:val="1"/>
        </w:rPr>
        <w:t>m</w:t>
      </w:r>
      <w:r>
        <w:rPr>
          <w:spacing w:val="4"/>
        </w:rPr>
        <w:t>m</w:t>
      </w:r>
      <w:r>
        <w:t>e</w:t>
      </w:r>
      <w:r>
        <w:rPr>
          <w:spacing w:val="-1"/>
        </w:rPr>
        <w:t>n</w:t>
      </w:r>
      <w:r>
        <w:t>d</w:t>
      </w:r>
      <w:r>
        <w:rPr>
          <w:spacing w:val="-1"/>
        </w:rPr>
        <w:t>a</w:t>
      </w:r>
      <w:r>
        <w:t>t</w:t>
      </w:r>
      <w:r>
        <w:rPr>
          <w:spacing w:val="-2"/>
        </w:rPr>
        <w:t>i</w:t>
      </w:r>
      <w:r>
        <w:rPr>
          <w:spacing w:val="1"/>
        </w:rPr>
        <w:t>o</w:t>
      </w:r>
      <w:r>
        <w:t>n</w:t>
      </w:r>
      <w:r>
        <w:rPr>
          <w:spacing w:val="42"/>
        </w:rPr>
        <w:t xml:space="preserve"> </w:t>
      </w:r>
      <w:r>
        <w:t>to</w:t>
      </w:r>
      <w:r>
        <w:rPr>
          <w:spacing w:val="45"/>
        </w:rPr>
        <w:t xml:space="preserve"> </w:t>
      </w:r>
      <w:r>
        <w:t>a</w:t>
      </w:r>
      <w:r>
        <w:rPr>
          <w:spacing w:val="42"/>
        </w:rPr>
        <w:t xml:space="preserve"> </w:t>
      </w:r>
      <w:r>
        <w:rPr>
          <w:spacing w:val="1"/>
        </w:rPr>
        <w:t>d</w:t>
      </w:r>
      <w:r>
        <w:rPr>
          <w:spacing w:val="-1"/>
        </w:rPr>
        <w:t>i</w:t>
      </w:r>
      <w:r>
        <w:rPr>
          <w:spacing w:val="2"/>
        </w:rPr>
        <w:t>ff</w:t>
      </w:r>
      <w:r>
        <w:t>e</w:t>
      </w:r>
      <w:r>
        <w:rPr>
          <w:spacing w:val="-2"/>
        </w:rPr>
        <w:t>r</w:t>
      </w:r>
      <w:r>
        <w:t>e</w:t>
      </w:r>
      <w:r>
        <w:rPr>
          <w:spacing w:val="-1"/>
        </w:rPr>
        <w:t>n</w:t>
      </w:r>
      <w:r>
        <w:t>t</w:t>
      </w:r>
      <w:r>
        <w:rPr>
          <w:spacing w:val="43"/>
        </w:rPr>
        <w:t xml:space="preserve"> </w:t>
      </w:r>
      <w:r>
        <w:rPr>
          <w:spacing w:val="1"/>
        </w:rPr>
        <w:t>d</w:t>
      </w:r>
      <w:r>
        <w:rPr>
          <w:spacing w:val="6"/>
        </w:rPr>
        <w:t>e</w:t>
      </w:r>
      <w:r>
        <w:rPr>
          <w:spacing w:val="1"/>
        </w:rPr>
        <w:t>c</w:t>
      </w:r>
      <w:r>
        <w:rPr>
          <w:spacing w:val="-1"/>
        </w:rPr>
        <w:t>i</w:t>
      </w:r>
      <w:r>
        <w:rPr>
          <w:spacing w:val="1"/>
        </w:rPr>
        <w:t>s</w:t>
      </w:r>
      <w:r>
        <w:rPr>
          <w:spacing w:val="-1"/>
        </w:rPr>
        <w:t>i</w:t>
      </w:r>
      <w:r>
        <w:rPr>
          <w:spacing w:val="1"/>
        </w:rPr>
        <w:t>o</w:t>
      </w:r>
      <w:r>
        <w:t>n</w:t>
      </w:r>
      <w:r>
        <w:rPr>
          <w:spacing w:val="42"/>
        </w:rPr>
        <w:t xml:space="preserve"> </w:t>
      </w:r>
      <w:r>
        <w:rPr>
          <w:spacing w:val="4"/>
        </w:rPr>
        <w:t>m</w:t>
      </w:r>
      <w:r>
        <w:rPr>
          <w:spacing w:val="-3"/>
        </w:rPr>
        <w:t>a</w:t>
      </w:r>
      <w:r>
        <w:rPr>
          <w:spacing w:val="3"/>
        </w:rPr>
        <w:t>k</w:t>
      </w:r>
      <w:r>
        <w:t>er</w:t>
      </w:r>
      <w:r>
        <w:rPr>
          <w:spacing w:val="44"/>
        </w:rPr>
        <w:t xml:space="preserve"> </w:t>
      </w:r>
      <w:r>
        <w:rPr>
          <w:spacing w:val="-3"/>
        </w:rPr>
        <w:t>w</w:t>
      </w:r>
      <w:r>
        <w:rPr>
          <w:spacing w:val="1"/>
        </w:rPr>
        <w:t>h</w:t>
      </w:r>
      <w:r>
        <w:t>en</w:t>
      </w:r>
      <w:r>
        <w:rPr>
          <w:spacing w:val="44"/>
        </w:rPr>
        <w:t xml:space="preserve"> </w:t>
      </w:r>
      <w:r>
        <w:t>a</w:t>
      </w:r>
      <w:r>
        <w:rPr>
          <w:spacing w:val="-1"/>
        </w:rPr>
        <w:t>d</w:t>
      </w:r>
      <w:r>
        <w:rPr>
          <w:spacing w:val="1"/>
        </w:rPr>
        <w:t>d</w:t>
      </w:r>
      <w:r>
        <w:rPr>
          <w:spacing w:val="-1"/>
        </w:rPr>
        <w:t>i</w:t>
      </w:r>
      <w:r>
        <w:t>t</w:t>
      </w:r>
      <w:r>
        <w:rPr>
          <w:spacing w:val="1"/>
        </w:rPr>
        <w:t>i</w:t>
      </w:r>
      <w:r>
        <w:t>o</w:t>
      </w:r>
      <w:r>
        <w:rPr>
          <w:spacing w:val="-1"/>
        </w:rPr>
        <w:t>n</w:t>
      </w:r>
      <w:r>
        <w:rPr>
          <w:spacing w:val="1"/>
        </w:rPr>
        <w:t>a</w:t>
      </w:r>
      <w:r>
        <w:t>l</w:t>
      </w:r>
      <w:r>
        <w:rPr>
          <w:spacing w:val="43"/>
        </w:rPr>
        <w:t xml:space="preserve"> </w:t>
      </w:r>
      <w:r>
        <w:rPr>
          <w:spacing w:val="1"/>
        </w:rPr>
        <w:t>p</w:t>
      </w:r>
      <w:r>
        <w:rPr>
          <w:spacing w:val="-1"/>
        </w:rPr>
        <w:t>l</w:t>
      </w:r>
      <w:r>
        <w:rPr>
          <w:spacing w:val="1"/>
        </w:rPr>
        <w:t>a</w:t>
      </w:r>
      <w:r>
        <w:t>n</w:t>
      </w:r>
      <w:r>
        <w:rPr>
          <w:spacing w:val="1"/>
        </w:rPr>
        <w:t>n</w:t>
      </w:r>
      <w:r>
        <w:rPr>
          <w:spacing w:val="-1"/>
        </w:rPr>
        <w:t>i</w:t>
      </w:r>
      <w:r>
        <w:t>ng</w:t>
      </w:r>
      <w:r>
        <w:rPr>
          <w:spacing w:val="44"/>
        </w:rPr>
        <w:t xml:space="preserve"> </w:t>
      </w:r>
      <w:r>
        <w:t>a</w:t>
      </w:r>
      <w:r>
        <w:rPr>
          <w:spacing w:val="1"/>
        </w:rPr>
        <w:t>p</w:t>
      </w:r>
      <w:r>
        <w:t>pl</w:t>
      </w:r>
      <w:r>
        <w:rPr>
          <w:spacing w:val="-1"/>
        </w:rPr>
        <w:t>i</w:t>
      </w:r>
      <w:r>
        <w:rPr>
          <w:spacing w:val="1"/>
        </w:rPr>
        <w:t>c</w:t>
      </w:r>
      <w:r>
        <w:t>at</w:t>
      </w:r>
      <w:r>
        <w:rPr>
          <w:spacing w:val="-2"/>
        </w:rPr>
        <w:t>i</w:t>
      </w:r>
      <w:r>
        <w:rPr>
          <w:spacing w:val="1"/>
        </w:rPr>
        <w:t>o</w:t>
      </w:r>
      <w:r>
        <w:t>ns</w:t>
      </w:r>
      <w:r>
        <w:rPr>
          <w:spacing w:val="44"/>
        </w:rPr>
        <w:t xml:space="preserve"> </w:t>
      </w:r>
      <w:r>
        <w:t>are</w:t>
      </w:r>
      <w:r>
        <w:rPr>
          <w:w w:val="99"/>
        </w:rPr>
        <w:t xml:space="preserve"> </w:t>
      </w:r>
      <w:r>
        <w:t>as</w:t>
      </w:r>
      <w:r>
        <w:rPr>
          <w:spacing w:val="1"/>
        </w:rPr>
        <w:t>s</w:t>
      </w:r>
      <w:r>
        <w:t>oc</w:t>
      </w:r>
      <w:r>
        <w:rPr>
          <w:spacing w:val="-1"/>
        </w:rPr>
        <w:t>i</w:t>
      </w:r>
      <w:r>
        <w:t>at</w:t>
      </w:r>
      <w:r>
        <w:rPr>
          <w:spacing w:val="-1"/>
        </w:rPr>
        <w:t>e</w:t>
      </w:r>
      <w:r>
        <w:t>d</w:t>
      </w:r>
      <w:r>
        <w:rPr>
          <w:spacing w:val="5"/>
        </w:rPr>
        <w:t xml:space="preserve"> </w:t>
      </w:r>
      <w:r>
        <w:rPr>
          <w:spacing w:val="-3"/>
        </w:rPr>
        <w:t>w</w:t>
      </w:r>
      <w:r>
        <w:rPr>
          <w:spacing w:val="1"/>
        </w:rPr>
        <w:t>i</w:t>
      </w:r>
      <w:r>
        <w:t>th</w:t>
      </w:r>
      <w:r>
        <w:rPr>
          <w:spacing w:val="1"/>
        </w:rPr>
        <w:t xml:space="preserve"> </w:t>
      </w:r>
      <w:r>
        <w:rPr>
          <w:spacing w:val="2"/>
        </w:rPr>
        <w:t>t</w:t>
      </w:r>
      <w:r>
        <w:t>he</w:t>
      </w:r>
      <w:r>
        <w:rPr>
          <w:spacing w:val="3"/>
        </w:rPr>
        <w:t xml:space="preserve"> </w:t>
      </w:r>
      <w:r>
        <w:t>pro</w:t>
      </w:r>
      <w:r>
        <w:rPr>
          <w:spacing w:val="1"/>
        </w:rPr>
        <w:t>j</w:t>
      </w:r>
      <w:r>
        <w:t>ect</w:t>
      </w:r>
      <w:r>
        <w:rPr>
          <w:spacing w:val="4"/>
        </w:rPr>
        <w:t xml:space="preserve"> </w:t>
      </w:r>
      <w:r>
        <w:t>(e.</w:t>
      </w:r>
      <w:r>
        <w:rPr>
          <w:spacing w:val="-1"/>
        </w:rPr>
        <w:t>g</w:t>
      </w:r>
      <w:r>
        <w:t>.,</w:t>
      </w:r>
      <w:r>
        <w:rPr>
          <w:spacing w:val="1"/>
        </w:rPr>
        <w:t xml:space="preserve"> </w:t>
      </w:r>
      <w:r>
        <w:t>u</w:t>
      </w:r>
      <w:r>
        <w:rPr>
          <w:spacing w:val="3"/>
        </w:rPr>
        <w:t>s</w:t>
      </w:r>
      <w:r>
        <w:t>e</w:t>
      </w:r>
      <w:r>
        <w:rPr>
          <w:spacing w:val="2"/>
        </w:rPr>
        <w:t xml:space="preserve"> </w:t>
      </w:r>
      <w:r>
        <w:t>p</w:t>
      </w:r>
      <w:r>
        <w:rPr>
          <w:spacing w:val="-1"/>
        </w:rPr>
        <w:t>e</w:t>
      </w:r>
      <w:r>
        <w:t>r</w:t>
      </w:r>
      <w:r>
        <w:rPr>
          <w:spacing w:val="4"/>
        </w:rPr>
        <w:t>m</w:t>
      </w:r>
      <w:r>
        <w:rPr>
          <w:spacing w:val="-1"/>
        </w:rPr>
        <w:t>i</w:t>
      </w:r>
      <w:r>
        <w:t>t,</w:t>
      </w:r>
      <w:r>
        <w:rPr>
          <w:spacing w:val="1"/>
        </w:rPr>
        <w:t xml:space="preserve"> </w:t>
      </w:r>
      <w:r>
        <w:t>gra</w:t>
      </w:r>
      <w:r>
        <w:rPr>
          <w:spacing w:val="2"/>
        </w:rPr>
        <w:t>d</w:t>
      </w:r>
      <w:r>
        <w:rPr>
          <w:spacing w:val="-1"/>
        </w:rPr>
        <w:t>i</w:t>
      </w:r>
      <w:r>
        <w:rPr>
          <w:spacing w:val="1"/>
        </w:rPr>
        <w:t>n</w:t>
      </w:r>
      <w:r>
        <w:t>g</w:t>
      </w:r>
      <w:r>
        <w:rPr>
          <w:spacing w:val="2"/>
        </w:rPr>
        <w:t xml:space="preserve"> </w:t>
      </w:r>
      <w:r>
        <w:rPr>
          <w:spacing w:val="1"/>
        </w:rPr>
        <w:t>p</w:t>
      </w:r>
      <w:r>
        <w:t>er</w:t>
      </w:r>
      <w:r>
        <w:rPr>
          <w:spacing w:val="4"/>
        </w:rPr>
        <w:t>m</w:t>
      </w:r>
      <w:r>
        <w:rPr>
          <w:spacing w:val="-1"/>
        </w:rPr>
        <w:t>i</w:t>
      </w:r>
      <w:r>
        <w:t>t,</w:t>
      </w:r>
      <w:r>
        <w:rPr>
          <w:spacing w:val="1"/>
        </w:rPr>
        <w:t xml:space="preserve"> </w:t>
      </w:r>
      <w:r>
        <w:t>etc.).</w:t>
      </w:r>
      <w:r>
        <w:rPr>
          <w:spacing w:val="3"/>
        </w:rPr>
        <w:t xml:space="preserve">  </w:t>
      </w:r>
      <w:r>
        <w:t>Dec</w:t>
      </w:r>
      <w:r>
        <w:rPr>
          <w:spacing w:val="-1"/>
        </w:rPr>
        <w:t>i</w:t>
      </w:r>
      <w:r>
        <w:rPr>
          <w:spacing w:val="1"/>
        </w:rPr>
        <w:t>si</w:t>
      </w:r>
      <w:r>
        <w:t>on</w:t>
      </w:r>
      <w:r>
        <w:rPr>
          <w:spacing w:val="1"/>
        </w:rPr>
        <w:t xml:space="preserve"> </w:t>
      </w:r>
      <w:r>
        <w:t>r</w:t>
      </w:r>
      <w:r>
        <w:rPr>
          <w:spacing w:val="1"/>
        </w:rPr>
        <w:t>u</w:t>
      </w:r>
      <w:r>
        <w:rPr>
          <w:spacing w:val="-1"/>
        </w:rPr>
        <w:t>l</w:t>
      </w:r>
      <w:r>
        <w:rPr>
          <w:spacing w:val="1"/>
        </w:rPr>
        <w:t>i</w:t>
      </w:r>
      <w:r>
        <w:t>n</w:t>
      </w:r>
      <w:r>
        <w:rPr>
          <w:spacing w:val="1"/>
        </w:rPr>
        <w:t>g</w:t>
      </w:r>
      <w:r>
        <w:t>s</w:t>
      </w:r>
      <w:r>
        <w:rPr>
          <w:spacing w:val="2"/>
        </w:rPr>
        <w:t xml:space="preserve"> f</w:t>
      </w:r>
      <w:r>
        <w:t>or</w:t>
      </w:r>
      <w:r>
        <w:rPr>
          <w:spacing w:val="2"/>
        </w:rPr>
        <w:t xml:space="preserve"> </w:t>
      </w:r>
      <w:r>
        <w:t>a</w:t>
      </w:r>
      <w:r>
        <w:rPr>
          <w:spacing w:val="2"/>
        </w:rPr>
        <w:t xml:space="preserve"> </w:t>
      </w:r>
      <w:r>
        <w:t>pro</w:t>
      </w:r>
      <w:r>
        <w:rPr>
          <w:spacing w:val="1"/>
        </w:rPr>
        <w:t>j</w:t>
      </w:r>
      <w:r>
        <w:t>ect</w:t>
      </w:r>
      <w:r>
        <w:rPr>
          <w:spacing w:val="1"/>
        </w:rPr>
        <w:t xml:space="preserve"> </w:t>
      </w:r>
      <w:r>
        <w:t>are</w:t>
      </w:r>
      <w:r>
        <w:rPr>
          <w:spacing w:val="2"/>
        </w:rPr>
        <w:t xml:space="preserve"> </w:t>
      </w:r>
      <w:r>
        <w:rPr>
          <w:spacing w:val="1"/>
        </w:rPr>
        <w:t>a</w:t>
      </w:r>
      <w:r>
        <w:t>p</w:t>
      </w:r>
      <w:r>
        <w:rPr>
          <w:spacing w:val="-1"/>
        </w:rPr>
        <w:t>p</w:t>
      </w:r>
      <w:r>
        <w:rPr>
          <w:spacing w:val="1"/>
        </w:rPr>
        <w:t>e</w:t>
      </w:r>
      <w:r>
        <w:t>al</w:t>
      </w:r>
      <w:r>
        <w:rPr>
          <w:spacing w:val="1"/>
        </w:rPr>
        <w:t>a</w:t>
      </w:r>
      <w:r>
        <w:t>b</w:t>
      </w:r>
      <w:r>
        <w:rPr>
          <w:spacing w:val="-2"/>
        </w:rPr>
        <w:t>l</w:t>
      </w:r>
      <w:r>
        <w:t>e</w:t>
      </w:r>
      <w:r>
        <w:rPr>
          <w:spacing w:val="3"/>
        </w:rPr>
        <w:t xml:space="preserve"> </w:t>
      </w:r>
      <w:r>
        <w:t>to</w:t>
      </w:r>
      <w:r>
        <w:rPr>
          <w:spacing w:val="2"/>
        </w:rPr>
        <w:t xml:space="preserve"> t</w:t>
      </w:r>
      <w:r>
        <w:t>he</w:t>
      </w:r>
      <w:r>
        <w:rPr>
          <w:w w:val="99"/>
        </w:rPr>
        <w:t xml:space="preserve"> </w:t>
      </w:r>
      <w:r>
        <w:rPr>
          <w:spacing w:val="-1"/>
        </w:rPr>
        <w:t>Pl</w:t>
      </w:r>
      <w:r>
        <w:rPr>
          <w:spacing w:val="1"/>
        </w:rPr>
        <w:t>a</w:t>
      </w:r>
      <w:r>
        <w:t>n</w:t>
      </w:r>
      <w:r>
        <w:rPr>
          <w:spacing w:val="1"/>
        </w:rPr>
        <w:t>n</w:t>
      </w:r>
      <w:r>
        <w:rPr>
          <w:spacing w:val="-1"/>
        </w:rPr>
        <w:t>i</w:t>
      </w:r>
      <w:r>
        <w:t>ng</w:t>
      </w:r>
      <w:r>
        <w:rPr>
          <w:spacing w:val="12"/>
        </w:rPr>
        <w:t xml:space="preserve"> </w:t>
      </w:r>
      <w:r>
        <w:rPr>
          <w:spacing w:val="2"/>
        </w:rPr>
        <w:t>C</w:t>
      </w:r>
      <w:r>
        <w:t>o</w:t>
      </w:r>
      <w:r>
        <w:rPr>
          <w:spacing w:val="1"/>
        </w:rPr>
        <w:t>m</w:t>
      </w:r>
      <w:r>
        <w:rPr>
          <w:spacing w:val="4"/>
        </w:rPr>
        <w:t>m</w:t>
      </w:r>
      <w:r>
        <w:rPr>
          <w:spacing w:val="-1"/>
        </w:rPr>
        <w:t>i</w:t>
      </w:r>
      <w:r>
        <w:rPr>
          <w:spacing w:val="-2"/>
        </w:rPr>
        <w:t>s</w:t>
      </w:r>
      <w:r>
        <w:rPr>
          <w:spacing w:val="1"/>
        </w:rPr>
        <w:t>s</w:t>
      </w:r>
      <w:r>
        <w:rPr>
          <w:spacing w:val="-1"/>
        </w:rPr>
        <w:t>i</w:t>
      </w:r>
      <w:r>
        <w:t>o</w:t>
      </w:r>
      <w:r>
        <w:rPr>
          <w:spacing w:val="-1"/>
        </w:rPr>
        <w:t>n</w:t>
      </w:r>
      <w:r>
        <w:t>.</w:t>
      </w:r>
      <w:r>
        <w:rPr>
          <w:spacing w:val="26"/>
        </w:rPr>
        <w:t xml:space="preserve">  </w:t>
      </w:r>
      <w:r>
        <w:rPr>
          <w:spacing w:val="1"/>
        </w:rPr>
        <w:t>Ap</w:t>
      </w:r>
      <w:r>
        <w:t>p</w:t>
      </w:r>
      <w:r>
        <w:rPr>
          <w:spacing w:val="-1"/>
        </w:rPr>
        <w:t>e</w:t>
      </w:r>
      <w:r>
        <w:rPr>
          <w:spacing w:val="1"/>
        </w:rPr>
        <w:t>a</w:t>
      </w:r>
      <w:r>
        <w:rPr>
          <w:spacing w:val="-1"/>
        </w:rPr>
        <w:t>l</w:t>
      </w:r>
      <w:r>
        <w:t>s</w:t>
      </w:r>
      <w:r>
        <w:rPr>
          <w:spacing w:val="12"/>
        </w:rPr>
        <w:t xml:space="preserve"> </w:t>
      </w:r>
      <w:r>
        <w:rPr>
          <w:spacing w:val="4"/>
        </w:rPr>
        <w:t>m</w:t>
      </w:r>
      <w:r>
        <w:t>ust</w:t>
      </w:r>
      <w:r>
        <w:rPr>
          <w:spacing w:val="12"/>
        </w:rPr>
        <w:t xml:space="preserve"> </w:t>
      </w:r>
      <w:r>
        <w:t>be</w:t>
      </w:r>
      <w:r>
        <w:rPr>
          <w:spacing w:val="10"/>
        </w:rPr>
        <w:t xml:space="preserve"> </w:t>
      </w:r>
      <w:r>
        <w:rPr>
          <w:spacing w:val="2"/>
        </w:rPr>
        <w:t>f</w:t>
      </w:r>
      <w:r>
        <w:rPr>
          <w:spacing w:val="1"/>
        </w:rPr>
        <w:t>i</w:t>
      </w:r>
      <w:r>
        <w:rPr>
          <w:spacing w:val="-1"/>
        </w:rPr>
        <w:t>l</w:t>
      </w:r>
      <w:r>
        <w:t>ed</w:t>
      </w:r>
      <w:r>
        <w:rPr>
          <w:spacing w:val="13"/>
        </w:rPr>
        <w:t xml:space="preserve"> </w:t>
      </w:r>
      <w:r>
        <w:rPr>
          <w:spacing w:val="1"/>
        </w:rPr>
        <w:t>n</w:t>
      </w:r>
      <w:r>
        <w:t>o</w:t>
      </w:r>
      <w:r>
        <w:rPr>
          <w:spacing w:val="13"/>
        </w:rPr>
        <w:t xml:space="preserve"> </w:t>
      </w:r>
      <w:r>
        <w:rPr>
          <w:spacing w:val="-1"/>
        </w:rPr>
        <w:t>l</w:t>
      </w:r>
      <w:r>
        <w:t>at</w:t>
      </w:r>
      <w:r>
        <w:rPr>
          <w:spacing w:val="1"/>
        </w:rPr>
        <w:t>e</w:t>
      </w:r>
      <w:r>
        <w:t>r</w:t>
      </w:r>
      <w:r>
        <w:rPr>
          <w:spacing w:val="12"/>
        </w:rPr>
        <w:t xml:space="preserve"> </w:t>
      </w:r>
      <w:r>
        <w:t>th</w:t>
      </w:r>
      <w:r>
        <w:rPr>
          <w:spacing w:val="1"/>
        </w:rPr>
        <w:t>a</w:t>
      </w:r>
      <w:r>
        <w:t>n</w:t>
      </w:r>
      <w:r>
        <w:rPr>
          <w:spacing w:val="10"/>
        </w:rPr>
        <w:t xml:space="preserve"> </w:t>
      </w:r>
      <w:r>
        <w:rPr>
          <w:spacing w:val="2"/>
        </w:rPr>
        <w:t>t</w:t>
      </w:r>
      <w:r>
        <w:t>en</w:t>
      </w:r>
      <w:r>
        <w:rPr>
          <w:spacing w:val="13"/>
        </w:rPr>
        <w:t xml:space="preserve"> </w:t>
      </w:r>
      <w:r>
        <w:t>(1</w:t>
      </w:r>
      <w:r>
        <w:rPr>
          <w:spacing w:val="-1"/>
        </w:rPr>
        <w:t>0</w:t>
      </w:r>
      <w:r>
        <w:t>)</w:t>
      </w:r>
      <w:r>
        <w:rPr>
          <w:spacing w:val="14"/>
        </w:rPr>
        <w:t xml:space="preserve"> </w:t>
      </w:r>
      <w:r>
        <w:t>b</w:t>
      </w:r>
      <w:r>
        <w:rPr>
          <w:spacing w:val="-1"/>
        </w:rPr>
        <w:t>u</w:t>
      </w:r>
      <w:r>
        <w:rPr>
          <w:spacing w:val="1"/>
        </w:rPr>
        <w:t>si</w:t>
      </w:r>
      <w:r>
        <w:t>n</w:t>
      </w:r>
      <w:r>
        <w:rPr>
          <w:spacing w:val="-1"/>
        </w:rPr>
        <w:t>e</w:t>
      </w:r>
      <w:r>
        <w:rPr>
          <w:spacing w:val="1"/>
        </w:rPr>
        <w:t>s</w:t>
      </w:r>
      <w:r>
        <w:t>s</w:t>
      </w:r>
      <w:r>
        <w:rPr>
          <w:spacing w:val="13"/>
        </w:rPr>
        <w:t xml:space="preserve"> d</w:t>
      </w:r>
      <w:r>
        <w:rPr>
          <w:spacing w:val="1"/>
        </w:rPr>
        <w:t>a</w:t>
      </w:r>
      <w:r>
        <w:rPr>
          <w:spacing w:val="-5"/>
        </w:rPr>
        <w:t>y</w:t>
      </w:r>
      <w:r>
        <w:t>s</w:t>
      </w:r>
      <w:r>
        <w:rPr>
          <w:spacing w:val="12"/>
        </w:rPr>
        <w:t xml:space="preserve"> </w:t>
      </w:r>
      <w:r>
        <w:rPr>
          <w:spacing w:val="2"/>
        </w:rPr>
        <w:t>f</w:t>
      </w:r>
      <w:r>
        <w:t>ol</w:t>
      </w:r>
      <w:r>
        <w:rPr>
          <w:spacing w:val="-1"/>
        </w:rPr>
        <w:t>l</w:t>
      </w:r>
      <w:r>
        <w:rPr>
          <w:spacing w:val="1"/>
        </w:rPr>
        <w:t>o</w:t>
      </w:r>
      <w:r>
        <w:t>w</w:t>
      </w:r>
      <w:r>
        <w:rPr>
          <w:spacing w:val="-1"/>
        </w:rPr>
        <w:t>i</w:t>
      </w:r>
      <w:r>
        <w:rPr>
          <w:spacing w:val="1"/>
        </w:rPr>
        <w:t>n</w:t>
      </w:r>
      <w:r>
        <w:t>g</w:t>
      </w:r>
      <w:r>
        <w:rPr>
          <w:spacing w:val="11"/>
        </w:rPr>
        <w:t xml:space="preserve"> </w:t>
      </w:r>
      <w:r>
        <w:rPr>
          <w:spacing w:val="2"/>
        </w:rPr>
        <w:t>t</w:t>
      </w:r>
      <w:r>
        <w:t>he</w:t>
      </w:r>
      <w:r>
        <w:rPr>
          <w:spacing w:val="12"/>
        </w:rPr>
        <w:t xml:space="preserve"> </w:t>
      </w:r>
      <w:r>
        <w:t>d</w:t>
      </w:r>
      <w:r>
        <w:rPr>
          <w:spacing w:val="-1"/>
        </w:rPr>
        <w:t>e</w:t>
      </w:r>
      <w:r>
        <w:rPr>
          <w:spacing w:val="3"/>
        </w:rPr>
        <w:t>c</w:t>
      </w:r>
      <w:r>
        <w:rPr>
          <w:spacing w:val="-1"/>
        </w:rPr>
        <w:t>i</w:t>
      </w:r>
      <w:r>
        <w:rPr>
          <w:spacing w:val="1"/>
        </w:rPr>
        <w:t>s</w:t>
      </w:r>
      <w:r>
        <w:rPr>
          <w:spacing w:val="-1"/>
        </w:rPr>
        <w:t>i</w:t>
      </w:r>
      <w:r>
        <w:t>on</w:t>
      </w:r>
      <w:r>
        <w:rPr>
          <w:spacing w:val="15"/>
        </w:rPr>
        <w:t xml:space="preserve"> </w:t>
      </w:r>
      <w:r>
        <w:t>at</w:t>
      </w:r>
      <w:r>
        <w:rPr>
          <w:spacing w:val="10"/>
        </w:rPr>
        <w:t xml:space="preserve"> </w:t>
      </w:r>
      <w:r>
        <w:rPr>
          <w:spacing w:val="2"/>
        </w:rPr>
        <w:t>t</w:t>
      </w:r>
      <w:r>
        <w:t>he</w:t>
      </w:r>
      <w:r>
        <w:rPr>
          <w:spacing w:val="13"/>
        </w:rPr>
        <w:t xml:space="preserve"> </w:t>
      </w:r>
      <w:r>
        <w:rPr>
          <w:spacing w:val="-1"/>
        </w:rPr>
        <w:t>S</w:t>
      </w:r>
      <w:r>
        <w:rPr>
          <w:spacing w:val="1"/>
        </w:rPr>
        <w:t>a</w:t>
      </w:r>
      <w:r>
        <w:t>n</w:t>
      </w:r>
      <w:r>
        <w:rPr>
          <w:w w:val="99"/>
        </w:rPr>
        <w:t xml:space="preserve"> </w:t>
      </w:r>
      <w:r>
        <w:t>M</w:t>
      </w:r>
      <w:r>
        <w:rPr>
          <w:spacing w:val="-1"/>
        </w:rPr>
        <w:t>a</w:t>
      </w:r>
      <w:r>
        <w:t>t</w:t>
      </w:r>
      <w:r>
        <w:rPr>
          <w:spacing w:val="1"/>
        </w:rPr>
        <w:t>e</w:t>
      </w:r>
      <w:r>
        <w:t>o</w:t>
      </w:r>
      <w:r>
        <w:rPr>
          <w:spacing w:val="29"/>
        </w:rPr>
        <w:t xml:space="preserve"> </w:t>
      </w:r>
      <w:r>
        <w:t>Co</w:t>
      </w:r>
      <w:r>
        <w:rPr>
          <w:spacing w:val="1"/>
        </w:rPr>
        <w:t>u</w:t>
      </w:r>
      <w:r>
        <w:t>n</w:t>
      </w:r>
      <w:r>
        <w:rPr>
          <w:spacing w:val="1"/>
        </w:rPr>
        <w:t>t</w:t>
      </w:r>
      <w:r>
        <w:t>y</w:t>
      </w:r>
      <w:r>
        <w:rPr>
          <w:spacing w:val="28"/>
        </w:rPr>
        <w:t xml:space="preserve"> </w:t>
      </w:r>
      <w:r>
        <w:rPr>
          <w:spacing w:val="-1"/>
        </w:rPr>
        <w:t>P</w:t>
      </w:r>
      <w:r>
        <w:rPr>
          <w:spacing w:val="1"/>
        </w:rPr>
        <w:t>l</w:t>
      </w:r>
      <w:r>
        <w:t>a</w:t>
      </w:r>
      <w:r>
        <w:rPr>
          <w:spacing w:val="-1"/>
        </w:rPr>
        <w:t>n</w:t>
      </w:r>
      <w:r>
        <w:rPr>
          <w:spacing w:val="1"/>
        </w:rPr>
        <w:t>n</w:t>
      </w:r>
      <w:r>
        <w:rPr>
          <w:spacing w:val="-1"/>
        </w:rPr>
        <w:t>i</w:t>
      </w:r>
      <w:r>
        <w:rPr>
          <w:spacing w:val="1"/>
        </w:rPr>
        <w:t>n</w:t>
      </w:r>
      <w:r>
        <w:t>g</w:t>
      </w:r>
      <w:r>
        <w:rPr>
          <w:spacing w:val="29"/>
        </w:rPr>
        <w:t xml:space="preserve"> </w:t>
      </w:r>
      <w:r>
        <w:rPr>
          <w:spacing w:val="2"/>
        </w:rPr>
        <w:t>C</w:t>
      </w:r>
      <w:r>
        <w:t>o</w:t>
      </w:r>
      <w:r>
        <w:rPr>
          <w:spacing w:val="-1"/>
        </w:rPr>
        <w:t>u</w:t>
      </w:r>
      <w:r>
        <w:t>n</w:t>
      </w:r>
      <w:r>
        <w:rPr>
          <w:spacing w:val="1"/>
        </w:rPr>
        <w:t>t</w:t>
      </w:r>
      <w:r>
        <w:t>er</w:t>
      </w:r>
      <w:r>
        <w:rPr>
          <w:spacing w:val="31"/>
        </w:rPr>
        <w:t xml:space="preserve"> </w:t>
      </w:r>
      <w:r>
        <w:t>(a</w:t>
      </w:r>
      <w:r>
        <w:rPr>
          <w:spacing w:val="-1"/>
        </w:rPr>
        <w:t>d</w:t>
      </w:r>
      <w:r>
        <w:t>dre</w:t>
      </w:r>
      <w:r>
        <w:rPr>
          <w:spacing w:val="1"/>
        </w:rPr>
        <w:t>s</w:t>
      </w:r>
      <w:r>
        <w:t>s</w:t>
      </w:r>
      <w:r>
        <w:rPr>
          <w:spacing w:val="30"/>
        </w:rPr>
        <w:t xml:space="preserve"> </w:t>
      </w:r>
      <w:r>
        <w:rPr>
          <w:spacing w:val="-1"/>
        </w:rPr>
        <w:t>li</w:t>
      </w:r>
      <w:r>
        <w:rPr>
          <w:spacing w:val="1"/>
        </w:rPr>
        <w:t>s</w:t>
      </w:r>
      <w:r>
        <w:t>t</w:t>
      </w:r>
      <w:r>
        <w:rPr>
          <w:spacing w:val="1"/>
        </w:rPr>
        <w:t>e</w:t>
      </w:r>
      <w:r>
        <w:t>d</w:t>
      </w:r>
      <w:r>
        <w:rPr>
          <w:spacing w:val="29"/>
        </w:rPr>
        <w:t xml:space="preserve"> </w:t>
      </w:r>
      <w:r>
        <w:t>a</w:t>
      </w:r>
      <w:r>
        <w:rPr>
          <w:spacing w:val="-1"/>
        </w:rPr>
        <w:t>b</w:t>
      </w:r>
      <w:r>
        <w:rPr>
          <w:spacing w:val="1"/>
        </w:rPr>
        <w:t>o</w:t>
      </w:r>
      <w:r>
        <w:rPr>
          <w:spacing w:val="-2"/>
        </w:rPr>
        <w:t>v</w:t>
      </w:r>
      <w:r>
        <w:t>e).</w:t>
      </w:r>
      <w:r>
        <w:rPr>
          <w:spacing w:val="4"/>
        </w:rPr>
        <w:t xml:space="preserve">  If the Planning Counter is still closed during the appeal period due to the COVID-19 emergency, please complete the applicable forms and forward them to the </w:t>
      </w:r>
      <w:r w:rsidR="00152B0B">
        <w:rPr>
          <w:spacing w:val="4"/>
        </w:rPr>
        <w:t>Design Review Officer</w:t>
      </w:r>
      <w:r>
        <w:rPr>
          <w:spacing w:val="4"/>
        </w:rPr>
        <w:t xml:space="preserve">. They will coordinate with you regarding the payment of the appeal fee at that time.  </w:t>
      </w:r>
      <w:r>
        <w:rPr>
          <w:spacing w:val="-1"/>
        </w:rPr>
        <w:t>A</w:t>
      </w:r>
      <w:r>
        <w:rPr>
          <w:spacing w:val="1"/>
        </w:rPr>
        <w:t>p</w:t>
      </w:r>
      <w:r>
        <w:t>p</w:t>
      </w:r>
      <w:r>
        <w:rPr>
          <w:spacing w:val="-1"/>
        </w:rPr>
        <w:t>e</w:t>
      </w:r>
      <w:r>
        <w:rPr>
          <w:spacing w:val="1"/>
        </w:rPr>
        <w:t>a</w:t>
      </w:r>
      <w:r>
        <w:t>l</w:t>
      </w:r>
      <w:r>
        <w:rPr>
          <w:spacing w:val="29"/>
        </w:rPr>
        <w:t xml:space="preserve"> </w:t>
      </w:r>
      <w:r>
        <w:t>a</w:t>
      </w:r>
      <w:r>
        <w:rPr>
          <w:spacing w:val="1"/>
        </w:rPr>
        <w:t>p</w:t>
      </w:r>
      <w:r>
        <w:t>pl</w:t>
      </w:r>
      <w:r>
        <w:rPr>
          <w:spacing w:val="-1"/>
        </w:rPr>
        <w:t>i</w:t>
      </w:r>
      <w:r>
        <w:rPr>
          <w:spacing w:val="1"/>
        </w:rPr>
        <w:t>c</w:t>
      </w:r>
      <w:r>
        <w:t>a</w:t>
      </w:r>
      <w:r>
        <w:rPr>
          <w:spacing w:val="1"/>
        </w:rPr>
        <w:t>t</w:t>
      </w:r>
      <w:r>
        <w:rPr>
          <w:spacing w:val="-1"/>
        </w:rPr>
        <w:t>i</w:t>
      </w:r>
      <w:r>
        <w:t>on</w:t>
      </w:r>
      <w:r>
        <w:rPr>
          <w:spacing w:val="29"/>
        </w:rPr>
        <w:t xml:space="preserve"> </w:t>
      </w:r>
      <w:r>
        <w:rPr>
          <w:spacing w:val="2"/>
        </w:rPr>
        <w:t>f</w:t>
      </w:r>
      <w:r>
        <w:rPr>
          <w:spacing w:val="1"/>
        </w:rPr>
        <w:t>o</w:t>
      </w:r>
      <w:r>
        <w:rPr>
          <w:spacing w:val="-2"/>
        </w:rPr>
        <w:t>r</w:t>
      </w:r>
      <w:r>
        <w:rPr>
          <w:spacing w:val="4"/>
        </w:rPr>
        <w:t>m</w:t>
      </w:r>
      <w:r>
        <w:t>s</w:t>
      </w:r>
      <w:r>
        <w:rPr>
          <w:spacing w:val="30"/>
        </w:rPr>
        <w:t xml:space="preserve"> </w:t>
      </w:r>
      <w:r>
        <w:t>are</w:t>
      </w:r>
      <w:r>
        <w:rPr>
          <w:spacing w:val="30"/>
        </w:rPr>
        <w:t xml:space="preserve"> </w:t>
      </w:r>
      <w:r>
        <w:t>a</w:t>
      </w:r>
      <w:r>
        <w:rPr>
          <w:spacing w:val="-2"/>
        </w:rPr>
        <w:t>v</w:t>
      </w:r>
      <w:r>
        <w:t>a</w:t>
      </w:r>
      <w:r>
        <w:rPr>
          <w:spacing w:val="-2"/>
        </w:rPr>
        <w:t>i</w:t>
      </w:r>
      <w:r>
        <w:rPr>
          <w:spacing w:val="1"/>
        </w:rPr>
        <w:t>l</w:t>
      </w:r>
      <w:r>
        <w:t>a</w:t>
      </w:r>
      <w:r>
        <w:rPr>
          <w:spacing w:val="-1"/>
        </w:rPr>
        <w:t>b</w:t>
      </w:r>
      <w:r>
        <w:rPr>
          <w:spacing w:val="1"/>
        </w:rPr>
        <w:t>l</w:t>
      </w:r>
      <w:r>
        <w:t>e</w:t>
      </w:r>
      <w:r>
        <w:rPr>
          <w:spacing w:val="29"/>
        </w:rPr>
        <w:t xml:space="preserve"> </w:t>
      </w:r>
      <w:r>
        <w:t>o</w:t>
      </w:r>
      <w:r>
        <w:rPr>
          <w:spacing w:val="1"/>
        </w:rPr>
        <w:t>n</w:t>
      </w:r>
      <w:r>
        <w:rPr>
          <w:spacing w:val="-1"/>
        </w:rPr>
        <w:t>l</w:t>
      </w:r>
      <w:r>
        <w:rPr>
          <w:spacing w:val="1"/>
        </w:rPr>
        <w:t>i</w:t>
      </w:r>
      <w:r>
        <w:t>ne</w:t>
      </w:r>
      <w:r>
        <w:rPr>
          <w:spacing w:val="30"/>
        </w:rPr>
        <w:t xml:space="preserve"> </w:t>
      </w:r>
      <w:r>
        <w:rPr>
          <w:spacing w:val="1"/>
        </w:rPr>
        <w:t>a</w:t>
      </w:r>
      <w:r>
        <w:t>nd</w:t>
      </w:r>
      <w:r>
        <w:rPr>
          <w:spacing w:val="29"/>
        </w:rPr>
        <w:t xml:space="preserve"> </w:t>
      </w:r>
      <w:r>
        <w:t>at</w:t>
      </w:r>
      <w:r>
        <w:rPr>
          <w:spacing w:val="29"/>
        </w:rPr>
        <w:t xml:space="preserve"> </w:t>
      </w:r>
      <w:r>
        <w:t>t</w:t>
      </w:r>
      <w:r>
        <w:rPr>
          <w:spacing w:val="1"/>
        </w:rPr>
        <w:t>h</w:t>
      </w:r>
      <w:r>
        <w:t>e</w:t>
      </w:r>
      <w:r>
        <w:rPr>
          <w:w w:val="99"/>
        </w:rPr>
        <w:t xml:space="preserve"> </w:t>
      </w:r>
      <w:r>
        <w:rPr>
          <w:spacing w:val="-1"/>
        </w:rPr>
        <w:t>Pl</w:t>
      </w:r>
      <w:r>
        <w:rPr>
          <w:spacing w:val="1"/>
        </w:rPr>
        <w:t>a</w:t>
      </w:r>
      <w:r>
        <w:t>n</w:t>
      </w:r>
      <w:r>
        <w:rPr>
          <w:spacing w:val="1"/>
        </w:rPr>
        <w:t>n</w:t>
      </w:r>
      <w:r>
        <w:rPr>
          <w:spacing w:val="-1"/>
        </w:rPr>
        <w:t>i</w:t>
      </w:r>
      <w:r>
        <w:t>ng</w:t>
      </w:r>
      <w:r>
        <w:rPr>
          <w:spacing w:val="-5"/>
        </w:rPr>
        <w:t xml:space="preserve"> </w:t>
      </w:r>
      <w:r>
        <w:t>Co</w:t>
      </w:r>
      <w:r>
        <w:rPr>
          <w:spacing w:val="1"/>
        </w:rPr>
        <w:t>u</w:t>
      </w:r>
      <w:r>
        <w:t>nt</w:t>
      </w:r>
      <w:r>
        <w:rPr>
          <w:spacing w:val="-1"/>
        </w:rPr>
        <w:t>e</w:t>
      </w:r>
      <w:r>
        <w:t>r.</w:t>
      </w:r>
      <w:r>
        <w:rPr>
          <w:spacing w:val="43"/>
        </w:rPr>
        <w:t xml:space="preserve">  </w:t>
      </w:r>
      <w:r>
        <w:rPr>
          <w:spacing w:val="2"/>
        </w:rPr>
        <w:t>T</w:t>
      </w:r>
      <w:r>
        <w:t>he</w:t>
      </w:r>
      <w:r>
        <w:rPr>
          <w:spacing w:val="-6"/>
        </w:rPr>
        <w:t xml:space="preserve"> </w:t>
      </w:r>
      <w:r>
        <w:t>a</w:t>
      </w:r>
      <w:r>
        <w:rPr>
          <w:spacing w:val="-1"/>
        </w:rPr>
        <w:t>p</w:t>
      </w:r>
      <w:r>
        <w:rPr>
          <w:spacing w:val="1"/>
        </w:rPr>
        <w:t>p</w:t>
      </w:r>
      <w:r>
        <w:t>e</w:t>
      </w:r>
      <w:r>
        <w:rPr>
          <w:spacing w:val="-1"/>
        </w:rPr>
        <w:t>a</w:t>
      </w:r>
      <w:r>
        <w:t>l</w:t>
      </w:r>
      <w:r>
        <w:rPr>
          <w:spacing w:val="-7"/>
        </w:rPr>
        <w:t xml:space="preserve"> </w:t>
      </w:r>
      <w:r>
        <w:rPr>
          <w:spacing w:val="1"/>
        </w:rPr>
        <w:t>f</w:t>
      </w:r>
      <w:r>
        <w:t>ee</w:t>
      </w:r>
      <w:r>
        <w:rPr>
          <w:spacing w:val="-6"/>
        </w:rPr>
        <w:t xml:space="preserve"> </w:t>
      </w:r>
      <w:r>
        <w:rPr>
          <w:spacing w:val="-1"/>
        </w:rPr>
        <w:t>i</w:t>
      </w:r>
      <w:r>
        <w:t>s</w:t>
      </w:r>
      <w:r>
        <w:rPr>
          <w:spacing w:val="-6"/>
        </w:rPr>
        <w:t xml:space="preserve"> </w:t>
      </w:r>
      <w:r>
        <w:t>$</w:t>
      </w:r>
      <w:r>
        <w:rPr>
          <w:spacing w:val="1"/>
        </w:rPr>
        <w:t>616</w:t>
      </w:r>
      <w:r>
        <w:rPr>
          <w:spacing w:val="2"/>
        </w:rPr>
        <w:t>.35</w:t>
      </w:r>
      <w:r>
        <w:rPr>
          <w:spacing w:val="-6"/>
        </w:rPr>
        <w:t xml:space="preserve"> </w:t>
      </w:r>
      <w:r>
        <w:t>wh</w:t>
      </w:r>
      <w:r>
        <w:rPr>
          <w:spacing w:val="-2"/>
        </w:rPr>
        <w:t>i</w:t>
      </w:r>
      <w:r>
        <w:rPr>
          <w:spacing w:val="1"/>
        </w:rPr>
        <w:t>c</w:t>
      </w:r>
      <w:r>
        <w:t>h</w:t>
      </w:r>
      <w:r>
        <w:rPr>
          <w:spacing w:val="-6"/>
        </w:rPr>
        <w:t xml:space="preserve"> </w:t>
      </w:r>
      <w:r>
        <w:t>c</w:t>
      </w:r>
      <w:r>
        <w:rPr>
          <w:spacing w:val="1"/>
        </w:rPr>
        <w:t>o</w:t>
      </w:r>
      <w:r>
        <w:rPr>
          <w:spacing w:val="-2"/>
        </w:rPr>
        <w:t>v</w:t>
      </w:r>
      <w:r>
        <w:t>ers</w:t>
      </w:r>
      <w:r>
        <w:rPr>
          <w:spacing w:val="-5"/>
        </w:rPr>
        <w:t xml:space="preserve"> </w:t>
      </w:r>
      <w:r>
        <w:t>a</w:t>
      </w:r>
      <w:r>
        <w:rPr>
          <w:spacing w:val="1"/>
        </w:rPr>
        <w:t>d</w:t>
      </w:r>
      <w:r>
        <w:t>d</w:t>
      </w:r>
      <w:r>
        <w:rPr>
          <w:spacing w:val="-2"/>
        </w:rPr>
        <w:t>i</w:t>
      </w:r>
      <w:r>
        <w:rPr>
          <w:spacing w:val="2"/>
        </w:rPr>
        <w:t>t</w:t>
      </w:r>
      <w:r>
        <w:rPr>
          <w:spacing w:val="-1"/>
        </w:rPr>
        <w:t>i</w:t>
      </w:r>
      <w:r>
        <w:rPr>
          <w:spacing w:val="1"/>
        </w:rPr>
        <w:t>o</w:t>
      </w:r>
      <w:r>
        <w:t>n</w:t>
      </w:r>
      <w:r>
        <w:rPr>
          <w:spacing w:val="-1"/>
        </w:rPr>
        <w:t>a</w:t>
      </w:r>
      <w:r>
        <w:t>l</w:t>
      </w:r>
      <w:r>
        <w:rPr>
          <w:spacing w:val="-6"/>
        </w:rPr>
        <w:t xml:space="preserve"> </w:t>
      </w:r>
      <w:r>
        <w:t>p</w:t>
      </w:r>
      <w:r>
        <w:rPr>
          <w:spacing w:val="1"/>
        </w:rPr>
        <w:t>u</w:t>
      </w:r>
      <w:r>
        <w:t>bl</w:t>
      </w:r>
      <w:r>
        <w:rPr>
          <w:spacing w:val="-1"/>
        </w:rPr>
        <w:t>i</w:t>
      </w:r>
      <w:r>
        <w:t>c</w:t>
      </w:r>
      <w:r>
        <w:rPr>
          <w:spacing w:val="-5"/>
        </w:rPr>
        <w:t xml:space="preserve"> </w:t>
      </w:r>
      <w:r>
        <w:t>n</w:t>
      </w:r>
      <w:r>
        <w:rPr>
          <w:spacing w:val="-1"/>
        </w:rPr>
        <w:t>o</w:t>
      </w:r>
      <w:r>
        <w:rPr>
          <w:spacing w:val="2"/>
        </w:rPr>
        <w:t>t</w:t>
      </w:r>
      <w:r>
        <w:rPr>
          <w:spacing w:val="-1"/>
        </w:rPr>
        <w:t>i</w:t>
      </w:r>
      <w:r>
        <w:rPr>
          <w:spacing w:val="1"/>
        </w:rPr>
        <w:t>ci</w:t>
      </w:r>
      <w:r>
        <w:t>n</w:t>
      </w:r>
      <w:r>
        <w:rPr>
          <w:spacing w:val="-1"/>
        </w:rPr>
        <w:t>g</w:t>
      </w:r>
      <w:r>
        <w:t>.</w:t>
      </w:r>
    </w:p>
    <w:p w14:paraId="182051E8" w14:textId="77777777" w:rsidR="00C81609" w:rsidRPr="00741A03" w:rsidRDefault="00C81609" w:rsidP="00D376D6">
      <w:pPr>
        <w:jc w:val="both"/>
        <w:rPr>
          <w:rFonts w:ascii="Arial" w:hAnsi="Arial" w:cs="Arial"/>
          <w:b/>
          <w:sz w:val="10"/>
          <w:szCs w:val="10"/>
          <w:u w:val="single"/>
        </w:rPr>
      </w:pPr>
    </w:p>
    <w:p w14:paraId="536914E2" w14:textId="4AE958FD" w:rsidR="00D912A2" w:rsidRPr="00804E04" w:rsidRDefault="0099687F" w:rsidP="00C05396">
      <w:pPr>
        <w:ind w:left="90"/>
        <w:jc w:val="both"/>
        <w:rPr>
          <w:rFonts w:ascii="Arial" w:hAnsi="Arial" w:cs="Arial"/>
          <w:sz w:val="20"/>
          <w:szCs w:val="20"/>
        </w:rPr>
      </w:pPr>
      <w:r w:rsidRPr="74CF00E1">
        <w:rPr>
          <w:rFonts w:ascii="Arial" w:hAnsi="Arial" w:cs="Arial"/>
          <w:b/>
          <w:bCs/>
          <w:sz w:val="20"/>
          <w:szCs w:val="20"/>
          <w:u w:val="single"/>
        </w:rPr>
        <w:t xml:space="preserve">REVIEW OF </w:t>
      </w:r>
      <w:r w:rsidR="00D912A2" w:rsidRPr="74CF00E1">
        <w:rPr>
          <w:rFonts w:ascii="Arial" w:hAnsi="Arial" w:cs="Arial"/>
          <w:b/>
          <w:bCs/>
          <w:sz w:val="20"/>
          <w:szCs w:val="20"/>
          <w:u w:val="single"/>
        </w:rPr>
        <w:t>AGENDAS</w:t>
      </w:r>
      <w:r w:rsidRPr="74CF00E1">
        <w:rPr>
          <w:rFonts w:ascii="Arial" w:hAnsi="Arial" w:cs="Arial"/>
          <w:b/>
          <w:bCs/>
          <w:sz w:val="20"/>
          <w:szCs w:val="20"/>
          <w:u w:val="single"/>
        </w:rPr>
        <w:t xml:space="preserve"> AND MEETING MATERIALS</w:t>
      </w:r>
      <w:r w:rsidR="00D912A2" w:rsidRPr="74CF00E1">
        <w:rPr>
          <w:rFonts w:ascii="Arial" w:hAnsi="Arial" w:cs="Arial"/>
          <w:b/>
          <w:bCs/>
          <w:sz w:val="20"/>
          <w:szCs w:val="20"/>
          <w:u w:val="single"/>
        </w:rPr>
        <w:t>:</w:t>
      </w:r>
    </w:p>
    <w:p w14:paraId="2B1E0237" w14:textId="56673E30" w:rsidR="00C05396" w:rsidRPr="00D46800" w:rsidRDefault="00C05396" w:rsidP="00C05396">
      <w:pPr>
        <w:pStyle w:val="BodyText"/>
        <w:ind w:left="101" w:right="101"/>
        <w:rPr>
          <w:rStyle w:val="Emphasis"/>
          <w:b/>
          <w:bCs/>
        </w:rPr>
      </w:pPr>
      <w:r>
        <w:rPr>
          <w:spacing w:val="3"/>
        </w:rPr>
        <w:t>T</w:t>
      </w:r>
      <w:r>
        <w:t>o</w:t>
      </w:r>
      <w:r>
        <w:rPr>
          <w:spacing w:val="-13"/>
        </w:rPr>
        <w:t xml:space="preserve"> </w:t>
      </w:r>
      <w:r>
        <w:rPr>
          <w:spacing w:val="-2"/>
        </w:rPr>
        <w:t>v</w:t>
      </w:r>
      <w:r>
        <w:rPr>
          <w:spacing w:val="-1"/>
        </w:rPr>
        <w:t>i</w:t>
      </w:r>
      <w:r>
        <w:rPr>
          <w:spacing w:val="1"/>
        </w:rPr>
        <w:t>e</w:t>
      </w:r>
      <w:r>
        <w:t>w</w:t>
      </w:r>
      <w:r>
        <w:rPr>
          <w:spacing w:val="-14"/>
        </w:rPr>
        <w:t xml:space="preserve"> </w:t>
      </w:r>
      <w:r>
        <w:t>the</w:t>
      </w:r>
      <w:r>
        <w:rPr>
          <w:spacing w:val="-12"/>
        </w:rPr>
        <w:t xml:space="preserve"> </w:t>
      </w:r>
      <w:r>
        <w:t>a</w:t>
      </w:r>
      <w:r>
        <w:rPr>
          <w:spacing w:val="1"/>
        </w:rPr>
        <w:t>g</w:t>
      </w:r>
      <w:r>
        <w:t>e</w:t>
      </w:r>
      <w:r>
        <w:rPr>
          <w:spacing w:val="1"/>
        </w:rPr>
        <w:t>n</w:t>
      </w:r>
      <w:r>
        <w:t>da,</w:t>
      </w:r>
      <w:r>
        <w:rPr>
          <w:spacing w:val="-11"/>
        </w:rPr>
        <w:t xml:space="preserve"> </w:t>
      </w:r>
      <w:r>
        <w:rPr>
          <w:spacing w:val="4"/>
        </w:rPr>
        <w:t>m</w:t>
      </w:r>
      <w:r>
        <w:rPr>
          <w:spacing w:val="-3"/>
        </w:rPr>
        <w:t>a</w:t>
      </w:r>
      <w:r>
        <w:t>ps, and plans</w:t>
      </w:r>
      <w:r>
        <w:rPr>
          <w:spacing w:val="-12"/>
        </w:rPr>
        <w:t xml:space="preserve"> </w:t>
      </w:r>
      <w:r>
        <w:rPr>
          <w:spacing w:val="2"/>
        </w:rPr>
        <w:t>f</w:t>
      </w:r>
      <w:r>
        <w:t>or</w:t>
      </w:r>
      <w:r>
        <w:rPr>
          <w:spacing w:val="-12"/>
        </w:rPr>
        <w:t xml:space="preserve"> </w:t>
      </w:r>
      <w:r>
        <w:t>a</w:t>
      </w:r>
      <w:r>
        <w:rPr>
          <w:spacing w:val="-2"/>
        </w:rPr>
        <w:t>l</w:t>
      </w:r>
      <w:r>
        <w:t>l</w:t>
      </w:r>
      <w:r>
        <w:rPr>
          <w:spacing w:val="-12"/>
        </w:rPr>
        <w:t xml:space="preserve"> </w:t>
      </w:r>
      <w:r>
        <w:rPr>
          <w:spacing w:val="-1"/>
        </w:rPr>
        <w:t>i</w:t>
      </w:r>
      <w:r>
        <w:rPr>
          <w:spacing w:val="2"/>
        </w:rPr>
        <w:t>t</w:t>
      </w:r>
      <w:r>
        <w:t>e</w:t>
      </w:r>
      <w:r>
        <w:rPr>
          <w:spacing w:val="4"/>
        </w:rPr>
        <w:t>m</w:t>
      </w:r>
      <w:r>
        <w:t>s</w:t>
      </w:r>
      <w:r>
        <w:rPr>
          <w:spacing w:val="-13"/>
        </w:rPr>
        <w:t xml:space="preserve"> </w:t>
      </w:r>
      <w:r>
        <w:t>on</w:t>
      </w:r>
      <w:r>
        <w:rPr>
          <w:spacing w:val="-13"/>
        </w:rPr>
        <w:t xml:space="preserve"> </w:t>
      </w:r>
      <w:r>
        <w:t>th</w:t>
      </w:r>
      <w:r>
        <w:rPr>
          <w:spacing w:val="-2"/>
        </w:rPr>
        <w:t>i</w:t>
      </w:r>
      <w:r>
        <w:t>s</w:t>
      </w:r>
      <w:r>
        <w:rPr>
          <w:spacing w:val="-13"/>
        </w:rPr>
        <w:t xml:space="preserve"> </w:t>
      </w:r>
      <w:r>
        <w:rPr>
          <w:spacing w:val="1"/>
        </w:rPr>
        <w:t>a</w:t>
      </w:r>
      <w:r>
        <w:t>g</w:t>
      </w:r>
      <w:r>
        <w:rPr>
          <w:spacing w:val="-1"/>
        </w:rPr>
        <w:t>e</w:t>
      </w:r>
      <w:r>
        <w:rPr>
          <w:spacing w:val="1"/>
        </w:rPr>
        <w:t>n</w:t>
      </w:r>
      <w:r>
        <w:t>d</w:t>
      </w:r>
      <w:r>
        <w:rPr>
          <w:spacing w:val="-1"/>
        </w:rPr>
        <w:t>a</w:t>
      </w:r>
      <w:r>
        <w:t>,</w:t>
      </w:r>
      <w:r>
        <w:rPr>
          <w:spacing w:val="-11"/>
        </w:rPr>
        <w:t xml:space="preserve"> </w:t>
      </w:r>
      <w:r>
        <w:t>p</w:t>
      </w:r>
      <w:r>
        <w:rPr>
          <w:spacing w:val="-2"/>
        </w:rPr>
        <w:t>l</w:t>
      </w:r>
      <w:r>
        <w:rPr>
          <w:spacing w:val="1"/>
        </w:rPr>
        <w:t>e</w:t>
      </w:r>
      <w:r>
        <w:t>ase</w:t>
      </w:r>
      <w:r>
        <w:rPr>
          <w:spacing w:val="-11"/>
        </w:rPr>
        <w:t xml:space="preserve"> </w:t>
      </w:r>
      <w:r>
        <w:rPr>
          <w:spacing w:val="-2"/>
        </w:rPr>
        <w:t>v</w:t>
      </w:r>
      <w:r>
        <w:rPr>
          <w:spacing w:val="-1"/>
        </w:rPr>
        <w:t>i</w:t>
      </w:r>
      <w:r>
        <w:rPr>
          <w:spacing w:val="1"/>
        </w:rPr>
        <w:t>si</w:t>
      </w:r>
      <w:r>
        <w:t>t</w:t>
      </w:r>
      <w:r>
        <w:rPr>
          <w:spacing w:val="-13"/>
        </w:rPr>
        <w:t xml:space="preserve"> </w:t>
      </w:r>
      <w:r>
        <w:rPr>
          <w:spacing w:val="1"/>
        </w:rPr>
        <w:t>o</w:t>
      </w:r>
      <w:r>
        <w:t>ur</w:t>
      </w:r>
      <w:r>
        <w:rPr>
          <w:spacing w:val="-10"/>
        </w:rPr>
        <w:t xml:space="preserve"> </w:t>
      </w:r>
      <w:r>
        <w:rPr>
          <w:spacing w:val="-3"/>
        </w:rPr>
        <w:t>w</w:t>
      </w:r>
      <w:r>
        <w:rPr>
          <w:spacing w:val="1"/>
        </w:rPr>
        <w:t>e</w:t>
      </w:r>
      <w:r>
        <w:t>bs</w:t>
      </w:r>
      <w:r>
        <w:rPr>
          <w:spacing w:val="-1"/>
        </w:rPr>
        <w:t>i</w:t>
      </w:r>
      <w:r>
        <w:t>te</w:t>
      </w:r>
      <w:r>
        <w:rPr>
          <w:spacing w:val="-10"/>
        </w:rPr>
        <w:t xml:space="preserve"> </w:t>
      </w:r>
      <w:r>
        <w:t>at</w:t>
      </w:r>
      <w:r>
        <w:rPr>
          <w:spacing w:val="-5"/>
        </w:rPr>
        <w:t xml:space="preserve"> </w:t>
      </w:r>
      <w:hyperlink r:id="rId14" w:history="1">
        <w:r w:rsidRPr="00F24917">
          <w:rPr>
            <w:rStyle w:val="Hyperlink"/>
          </w:rPr>
          <w:t>www.p</w:t>
        </w:r>
        <w:r w:rsidRPr="00F24917">
          <w:rPr>
            <w:rStyle w:val="Hyperlink"/>
            <w:spacing w:val="1"/>
          </w:rPr>
          <w:t>l</w:t>
        </w:r>
        <w:r w:rsidRPr="00F24917">
          <w:rPr>
            <w:rStyle w:val="Hyperlink"/>
          </w:rPr>
          <w:t>a</w:t>
        </w:r>
        <w:r w:rsidRPr="00F24917">
          <w:rPr>
            <w:rStyle w:val="Hyperlink"/>
            <w:spacing w:val="-1"/>
          </w:rPr>
          <w:t>n</w:t>
        </w:r>
        <w:r w:rsidRPr="00F24917">
          <w:rPr>
            <w:rStyle w:val="Hyperlink"/>
            <w:spacing w:val="1"/>
          </w:rPr>
          <w:t>n</w:t>
        </w:r>
        <w:r w:rsidRPr="00F24917">
          <w:rPr>
            <w:rStyle w:val="Hyperlink"/>
            <w:spacing w:val="-1"/>
          </w:rPr>
          <w:t>i</w:t>
        </w:r>
        <w:r w:rsidRPr="00F24917">
          <w:rPr>
            <w:rStyle w:val="Hyperlink"/>
            <w:spacing w:val="1"/>
          </w:rPr>
          <w:t>n</w:t>
        </w:r>
        <w:r w:rsidRPr="00F24917">
          <w:rPr>
            <w:rStyle w:val="Hyperlink"/>
          </w:rPr>
          <w:t>g.s</w:t>
        </w:r>
        <w:r w:rsidRPr="00F24917">
          <w:rPr>
            <w:rStyle w:val="Hyperlink"/>
            <w:spacing w:val="4"/>
          </w:rPr>
          <w:t>m</w:t>
        </w:r>
        <w:r w:rsidRPr="00F24917">
          <w:rPr>
            <w:rStyle w:val="Hyperlink"/>
            <w:spacing w:val="1"/>
          </w:rPr>
          <w:t>c</w:t>
        </w:r>
        <w:r w:rsidRPr="00F24917">
          <w:rPr>
            <w:rStyle w:val="Hyperlink"/>
          </w:rPr>
          <w:t>g</w:t>
        </w:r>
        <w:r w:rsidRPr="00F24917">
          <w:rPr>
            <w:rStyle w:val="Hyperlink"/>
            <w:spacing w:val="-1"/>
          </w:rPr>
          <w:t>o</w:t>
        </w:r>
        <w:r w:rsidRPr="00F24917">
          <w:rPr>
            <w:rStyle w:val="Hyperlink"/>
            <w:spacing w:val="-2"/>
          </w:rPr>
          <w:t>v</w:t>
        </w:r>
        <w:r w:rsidRPr="00F24917">
          <w:rPr>
            <w:rStyle w:val="Hyperlink"/>
          </w:rPr>
          <w:t>.org/d</w:t>
        </w:r>
        <w:r w:rsidRPr="00F24917">
          <w:rPr>
            <w:rStyle w:val="Hyperlink"/>
            <w:spacing w:val="-1"/>
          </w:rPr>
          <w:t>e</w:t>
        </w:r>
        <w:r w:rsidRPr="00F24917">
          <w:rPr>
            <w:rStyle w:val="Hyperlink"/>
            <w:spacing w:val="1"/>
          </w:rPr>
          <w:t>si</w:t>
        </w:r>
        <w:r w:rsidRPr="00F24917">
          <w:rPr>
            <w:rStyle w:val="Hyperlink"/>
          </w:rPr>
          <w:t>g</w:t>
        </w:r>
        <w:r w:rsidRPr="00F24917">
          <w:rPr>
            <w:rStyle w:val="Hyperlink"/>
            <w:spacing w:val="1"/>
          </w:rPr>
          <w:t>n</w:t>
        </w:r>
        <w:r w:rsidRPr="00F24917">
          <w:rPr>
            <w:rStyle w:val="Hyperlink"/>
          </w:rPr>
          <w:t>-</w:t>
        </w:r>
      </w:hyperlink>
      <w:r w:rsidR="00152B0B">
        <w:rPr>
          <w:color w:val="0000FF"/>
          <w:u w:val="single" w:color="0000FF"/>
        </w:rPr>
        <w:t>re</w:t>
      </w:r>
      <w:r w:rsidR="00152B0B">
        <w:rPr>
          <w:color w:val="0000FF"/>
          <w:spacing w:val="-2"/>
          <w:u w:val="single" w:color="0000FF"/>
        </w:rPr>
        <w:t>v</w:t>
      </w:r>
      <w:r w:rsidR="00152B0B">
        <w:rPr>
          <w:color w:val="0000FF"/>
          <w:spacing w:val="1"/>
          <w:u w:val="single" w:color="0000FF"/>
        </w:rPr>
        <w:t>ie</w:t>
      </w:r>
      <w:r w:rsidR="00152B0B">
        <w:rPr>
          <w:color w:val="0000FF"/>
          <w:spacing w:val="-1"/>
          <w:u w:val="single" w:color="0000FF"/>
        </w:rPr>
        <w:t>w and find the webpage for the meeting date</w:t>
      </w:r>
      <w:r w:rsidR="00152B0B">
        <w:rPr>
          <w:color w:val="000000"/>
        </w:rPr>
        <w:t>.</w:t>
      </w:r>
      <w:r w:rsidR="00152B0B">
        <w:rPr>
          <w:color w:val="000000"/>
          <w:spacing w:val="21"/>
        </w:rPr>
        <w:t xml:space="preserve"> </w:t>
      </w:r>
      <w:r>
        <w:rPr>
          <w:color w:val="000000"/>
          <w:spacing w:val="21"/>
        </w:rPr>
        <w:t xml:space="preserve"> </w:t>
      </w:r>
      <w:r>
        <w:rPr>
          <w:color w:val="000000"/>
          <w:spacing w:val="3"/>
        </w:rPr>
        <w:t>T</w:t>
      </w:r>
      <w:r>
        <w:rPr>
          <w:color w:val="000000"/>
        </w:rPr>
        <w:t>o</w:t>
      </w:r>
      <w:r>
        <w:rPr>
          <w:color w:val="000000"/>
          <w:spacing w:val="11"/>
        </w:rPr>
        <w:t xml:space="preserve"> </w:t>
      </w:r>
      <w:r>
        <w:rPr>
          <w:color w:val="000000"/>
          <w:spacing w:val="1"/>
        </w:rPr>
        <w:t>s</w:t>
      </w:r>
      <w:r>
        <w:rPr>
          <w:color w:val="000000"/>
        </w:rPr>
        <w:t>u</w:t>
      </w:r>
      <w:r>
        <w:rPr>
          <w:color w:val="000000"/>
          <w:spacing w:val="-1"/>
        </w:rPr>
        <w:t>b</w:t>
      </w:r>
      <w:r>
        <w:rPr>
          <w:color w:val="000000"/>
          <w:spacing w:val="1"/>
        </w:rPr>
        <w:t>sc</w:t>
      </w:r>
      <w:r>
        <w:rPr>
          <w:color w:val="000000"/>
        </w:rPr>
        <w:t>r</w:t>
      </w:r>
      <w:r>
        <w:rPr>
          <w:color w:val="000000"/>
          <w:spacing w:val="-1"/>
        </w:rPr>
        <w:t>i</w:t>
      </w:r>
      <w:r>
        <w:rPr>
          <w:color w:val="000000"/>
        </w:rPr>
        <w:t>be</w:t>
      </w:r>
      <w:r>
        <w:rPr>
          <w:color w:val="000000"/>
          <w:spacing w:val="10"/>
        </w:rPr>
        <w:t xml:space="preserve"> </w:t>
      </w:r>
      <w:r>
        <w:rPr>
          <w:color w:val="000000"/>
        </w:rPr>
        <w:t>to</w:t>
      </w:r>
      <w:r>
        <w:rPr>
          <w:color w:val="000000"/>
          <w:spacing w:val="13"/>
        </w:rPr>
        <w:t xml:space="preserve"> </w:t>
      </w:r>
      <w:r>
        <w:rPr>
          <w:color w:val="000000"/>
        </w:rPr>
        <w:t>t</w:t>
      </w:r>
      <w:r>
        <w:rPr>
          <w:color w:val="000000"/>
          <w:spacing w:val="1"/>
        </w:rPr>
        <w:t>h</w:t>
      </w:r>
      <w:r>
        <w:rPr>
          <w:color w:val="000000"/>
        </w:rPr>
        <w:t>e</w:t>
      </w:r>
      <w:r>
        <w:rPr>
          <w:color w:val="000000"/>
          <w:spacing w:val="10"/>
        </w:rPr>
        <w:t xml:space="preserve"> </w:t>
      </w:r>
      <w:r w:rsidR="006C272E">
        <w:rPr>
          <w:color w:val="000000"/>
        </w:rPr>
        <w:t xml:space="preserve">Bayside </w:t>
      </w:r>
      <w:r>
        <w:rPr>
          <w:color w:val="000000"/>
        </w:rPr>
        <w:t>De</w:t>
      </w:r>
      <w:r>
        <w:rPr>
          <w:color w:val="000000"/>
          <w:spacing w:val="3"/>
        </w:rPr>
        <w:t>s</w:t>
      </w:r>
      <w:r>
        <w:rPr>
          <w:color w:val="000000"/>
          <w:spacing w:val="-1"/>
        </w:rPr>
        <w:t>i</w:t>
      </w:r>
      <w:r>
        <w:rPr>
          <w:color w:val="000000"/>
        </w:rPr>
        <w:t>gn</w:t>
      </w:r>
      <w:r>
        <w:rPr>
          <w:color w:val="000000"/>
          <w:spacing w:val="12"/>
        </w:rPr>
        <w:t xml:space="preserve"> </w:t>
      </w:r>
      <w:r>
        <w:rPr>
          <w:color w:val="000000"/>
        </w:rPr>
        <w:t>R</w:t>
      </w:r>
      <w:r>
        <w:rPr>
          <w:color w:val="000000"/>
          <w:spacing w:val="2"/>
        </w:rPr>
        <w:t>e</w:t>
      </w:r>
      <w:r>
        <w:rPr>
          <w:color w:val="000000"/>
          <w:spacing w:val="-2"/>
        </w:rPr>
        <w:t>v</w:t>
      </w:r>
      <w:r>
        <w:rPr>
          <w:color w:val="000000"/>
          <w:spacing w:val="-1"/>
        </w:rPr>
        <w:t>i</w:t>
      </w:r>
      <w:r>
        <w:rPr>
          <w:color w:val="000000"/>
          <w:spacing w:val="1"/>
        </w:rPr>
        <w:t>e</w:t>
      </w:r>
      <w:r>
        <w:rPr>
          <w:color w:val="000000"/>
        </w:rPr>
        <w:t>w</w:t>
      </w:r>
      <w:r>
        <w:rPr>
          <w:color w:val="000000"/>
          <w:spacing w:val="9"/>
        </w:rPr>
        <w:t xml:space="preserve"> </w:t>
      </w:r>
      <w:r>
        <w:rPr>
          <w:color w:val="000000"/>
          <w:spacing w:val="2"/>
        </w:rPr>
        <w:t>C</w:t>
      </w:r>
      <w:r>
        <w:rPr>
          <w:color w:val="000000"/>
        </w:rPr>
        <w:t>o</w:t>
      </w:r>
      <w:r>
        <w:rPr>
          <w:color w:val="000000"/>
          <w:spacing w:val="1"/>
        </w:rPr>
        <w:t>m</w:t>
      </w:r>
      <w:r>
        <w:rPr>
          <w:color w:val="000000"/>
          <w:spacing w:val="4"/>
        </w:rPr>
        <w:t>m</w:t>
      </w:r>
      <w:r>
        <w:rPr>
          <w:color w:val="000000"/>
          <w:spacing w:val="-1"/>
        </w:rPr>
        <w:t>i</w:t>
      </w:r>
      <w:r>
        <w:rPr>
          <w:color w:val="000000"/>
        </w:rPr>
        <w:t>tt</w:t>
      </w:r>
      <w:r>
        <w:rPr>
          <w:color w:val="000000"/>
          <w:spacing w:val="-1"/>
        </w:rPr>
        <w:t>e</w:t>
      </w:r>
      <w:r>
        <w:rPr>
          <w:color w:val="000000"/>
        </w:rPr>
        <w:t>e</w:t>
      </w:r>
      <w:r>
        <w:rPr>
          <w:color w:val="000000"/>
          <w:spacing w:val="10"/>
        </w:rPr>
        <w:t xml:space="preserve"> </w:t>
      </w:r>
      <w:r>
        <w:rPr>
          <w:color w:val="000000"/>
        </w:rPr>
        <w:t>a</w:t>
      </w:r>
      <w:r>
        <w:rPr>
          <w:color w:val="000000"/>
          <w:spacing w:val="-1"/>
        </w:rPr>
        <w:t>g</w:t>
      </w:r>
      <w:r>
        <w:rPr>
          <w:color w:val="000000"/>
        </w:rPr>
        <w:t>e</w:t>
      </w:r>
      <w:r>
        <w:rPr>
          <w:color w:val="000000"/>
          <w:spacing w:val="1"/>
        </w:rPr>
        <w:t>n</w:t>
      </w:r>
      <w:r>
        <w:rPr>
          <w:color w:val="000000"/>
        </w:rPr>
        <w:t>da</w:t>
      </w:r>
      <w:r>
        <w:rPr>
          <w:color w:val="000000"/>
          <w:spacing w:val="10"/>
        </w:rPr>
        <w:t xml:space="preserve"> </w:t>
      </w:r>
      <w:r>
        <w:rPr>
          <w:color w:val="000000"/>
          <w:spacing w:val="4"/>
        </w:rPr>
        <w:t>m</w:t>
      </w:r>
      <w:r>
        <w:rPr>
          <w:color w:val="000000"/>
        </w:rPr>
        <w:t>a</w:t>
      </w:r>
      <w:r>
        <w:rPr>
          <w:color w:val="000000"/>
          <w:spacing w:val="-2"/>
        </w:rPr>
        <w:t>i</w:t>
      </w:r>
      <w:r>
        <w:rPr>
          <w:color w:val="000000"/>
          <w:spacing w:val="1"/>
        </w:rPr>
        <w:t>li</w:t>
      </w:r>
      <w:r>
        <w:rPr>
          <w:color w:val="000000"/>
        </w:rPr>
        <w:t>ng</w:t>
      </w:r>
      <w:r>
        <w:rPr>
          <w:color w:val="000000"/>
          <w:spacing w:val="10"/>
        </w:rPr>
        <w:t xml:space="preserve"> </w:t>
      </w:r>
      <w:r>
        <w:rPr>
          <w:color w:val="000000"/>
          <w:spacing w:val="1"/>
        </w:rPr>
        <w:t>l</w:t>
      </w:r>
      <w:r>
        <w:rPr>
          <w:color w:val="000000"/>
          <w:spacing w:val="-1"/>
        </w:rPr>
        <w:t>i</w:t>
      </w:r>
      <w:r>
        <w:rPr>
          <w:color w:val="000000"/>
          <w:spacing w:val="9"/>
        </w:rPr>
        <w:t>s</w:t>
      </w:r>
      <w:r>
        <w:rPr>
          <w:color w:val="000000"/>
        </w:rPr>
        <w:t>t,</w:t>
      </w:r>
      <w:r>
        <w:rPr>
          <w:color w:val="000000"/>
          <w:spacing w:val="11"/>
        </w:rPr>
        <w:t xml:space="preserve"> </w:t>
      </w:r>
      <w:r>
        <w:rPr>
          <w:color w:val="000000"/>
          <w:spacing w:val="1"/>
        </w:rPr>
        <w:t>p</w:t>
      </w:r>
      <w:r>
        <w:rPr>
          <w:color w:val="000000"/>
          <w:spacing w:val="-1"/>
        </w:rPr>
        <w:t>l</w:t>
      </w:r>
      <w:r>
        <w:rPr>
          <w:color w:val="000000"/>
        </w:rPr>
        <w:t>e</w:t>
      </w:r>
      <w:r>
        <w:rPr>
          <w:color w:val="000000"/>
          <w:spacing w:val="-1"/>
        </w:rPr>
        <w:t>a</w:t>
      </w:r>
      <w:r>
        <w:rPr>
          <w:color w:val="000000"/>
          <w:spacing w:val="1"/>
        </w:rPr>
        <w:t>s</w:t>
      </w:r>
      <w:r>
        <w:rPr>
          <w:color w:val="000000"/>
        </w:rPr>
        <w:t>e</w:t>
      </w:r>
      <w:r>
        <w:rPr>
          <w:color w:val="000000"/>
          <w:spacing w:val="10"/>
        </w:rPr>
        <w:t xml:space="preserve"> </w:t>
      </w:r>
      <w:r>
        <w:rPr>
          <w:color w:val="000000"/>
          <w:spacing w:val="1"/>
        </w:rPr>
        <w:t>se</w:t>
      </w:r>
      <w:r>
        <w:rPr>
          <w:color w:val="000000"/>
        </w:rPr>
        <w:t>nd</w:t>
      </w:r>
      <w:r>
        <w:rPr>
          <w:color w:val="000000"/>
          <w:spacing w:val="10"/>
        </w:rPr>
        <w:t xml:space="preserve"> </w:t>
      </w:r>
      <w:r>
        <w:rPr>
          <w:color w:val="000000"/>
        </w:rPr>
        <w:t>a</w:t>
      </w:r>
      <w:r>
        <w:rPr>
          <w:color w:val="000000"/>
          <w:spacing w:val="13"/>
        </w:rPr>
        <w:t xml:space="preserve"> </w:t>
      </w:r>
      <w:r>
        <w:rPr>
          <w:color w:val="000000"/>
        </w:rPr>
        <w:t>bla</w:t>
      </w:r>
      <w:r>
        <w:rPr>
          <w:color w:val="000000"/>
          <w:spacing w:val="1"/>
        </w:rPr>
        <w:t>n</w:t>
      </w:r>
      <w:r>
        <w:rPr>
          <w:color w:val="000000"/>
        </w:rPr>
        <w:t>k</w:t>
      </w:r>
      <w:r>
        <w:rPr>
          <w:color w:val="000000"/>
          <w:spacing w:val="14"/>
        </w:rPr>
        <w:t xml:space="preserve"> </w:t>
      </w:r>
      <w:r>
        <w:rPr>
          <w:color w:val="000000"/>
          <w:spacing w:val="-3"/>
        </w:rPr>
        <w:t>e</w:t>
      </w:r>
      <w:r>
        <w:rPr>
          <w:color w:val="000000"/>
          <w:spacing w:val="4"/>
        </w:rPr>
        <w:t>m</w:t>
      </w:r>
      <w:r>
        <w:rPr>
          <w:color w:val="000000"/>
        </w:rPr>
        <w:t>a</w:t>
      </w:r>
      <w:r>
        <w:rPr>
          <w:color w:val="000000"/>
          <w:spacing w:val="-2"/>
        </w:rPr>
        <w:t>i</w:t>
      </w:r>
      <w:r>
        <w:rPr>
          <w:color w:val="000000"/>
        </w:rPr>
        <w:t>l</w:t>
      </w:r>
      <w:r>
        <w:rPr>
          <w:color w:val="000000"/>
          <w:spacing w:val="10"/>
        </w:rPr>
        <w:t xml:space="preserve"> </w:t>
      </w:r>
      <w:r>
        <w:rPr>
          <w:color w:val="000000"/>
        </w:rPr>
        <w:t>to:</w:t>
      </w:r>
      <w:r>
        <w:rPr>
          <w:color w:val="000000"/>
          <w:w w:val="99"/>
        </w:rPr>
        <w:t xml:space="preserve">  </w:t>
      </w:r>
      <w:hyperlink r:id="rId15">
        <w:r>
          <w:rPr>
            <w:color w:val="0000FF"/>
            <w:spacing w:val="1"/>
            <w:u w:val="single" w:color="0000FF"/>
          </w:rPr>
          <w:t>s</w:t>
        </w:r>
        <w:r>
          <w:rPr>
            <w:color w:val="0000FF"/>
            <w:u w:val="single" w:color="0000FF"/>
          </w:rPr>
          <w:t>a</w:t>
        </w:r>
        <w:r>
          <w:rPr>
            <w:color w:val="0000FF"/>
            <w:spacing w:val="-1"/>
            <w:u w:val="single" w:color="0000FF"/>
          </w:rPr>
          <w:t>n</w:t>
        </w:r>
        <w:r>
          <w:rPr>
            <w:color w:val="0000FF"/>
            <w:spacing w:val="4"/>
            <w:u w:val="single" w:color="0000FF"/>
          </w:rPr>
          <w:t>m</w:t>
        </w:r>
        <w:r>
          <w:rPr>
            <w:color w:val="0000FF"/>
            <w:u w:val="single" w:color="0000FF"/>
          </w:rPr>
          <w:t>at</w:t>
        </w:r>
        <w:r>
          <w:rPr>
            <w:color w:val="0000FF"/>
            <w:spacing w:val="-1"/>
            <w:u w:val="single" w:color="0000FF"/>
          </w:rPr>
          <w:t>e</w:t>
        </w:r>
        <w:r>
          <w:rPr>
            <w:color w:val="0000FF"/>
            <w:u w:val="single" w:color="0000FF"/>
          </w:rPr>
          <w:t>oco</w:t>
        </w:r>
        <w:r>
          <w:rPr>
            <w:color w:val="0000FF"/>
            <w:spacing w:val="-1"/>
            <w:u w:val="single" w:color="0000FF"/>
          </w:rPr>
          <w:t>u</w:t>
        </w:r>
        <w:r>
          <w:rPr>
            <w:color w:val="0000FF"/>
            <w:u w:val="single" w:color="0000FF"/>
          </w:rPr>
          <w:t>n</w:t>
        </w:r>
        <w:r>
          <w:rPr>
            <w:color w:val="0000FF"/>
            <w:spacing w:val="4"/>
            <w:u w:val="single" w:color="0000FF"/>
          </w:rPr>
          <w:t>t</w:t>
        </w:r>
        <w:r>
          <w:rPr>
            <w:color w:val="0000FF"/>
            <w:spacing w:val="-5"/>
            <w:u w:val="single" w:color="0000FF"/>
          </w:rPr>
          <w:t>y</w:t>
        </w:r>
        <w:r>
          <w:rPr>
            <w:color w:val="0000FF"/>
            <w:u w:val="single" w:color="0000FF"/>
          </w:rPr>
          <w:t>@se</w:t>
        </w:r>
        <w:r>
          <w:rPr>
            <w:color w:val="0000FF"/>
            <w:spacing w:val="2"/>
            <w:u w:val="single" w:color="0000FF"/>
          </w:rPr>
          <w:t>r</w:t>
        </w:r>
        <w:r>
          <w:rPr>
            <w:color w:val="0000FF"/>
            <w:spacing w:val="-2"/>
            <w:u w:val="single" w:color="0000FF"/>
          </w:rPr>
          <w:t>v</w:t>
        </w:r>
        <w:r>
          <w:rPr>
            <w:color w:val="0000FF"/>
            <w:spacing w:val="-1"/>
            <w:u w:val="single" w:color="0000FF"/>
          </w:rPr>
          <w:t>i</w:t>
        </w:r>
        <w:r>
          <w:rPr>
            <w:color w:val="0000FF"/>
            <w:spacing w:val="1"/>
            <w:u w:val="single" w:color="0000FF"/>
          </w:rPr>
          <w:t>c</w:t>
        </w:r>
        <w:r>
          <w:rPr>
            <w:color w:val="0000FF"/>
            <w:u w:val="single" w:color="0000FF"/>
          </w:rPr>
          <w:t>e</w:t>
        </w:r>
        <w:r>
          <w:rPr>
            <w:color w:val="0000FF"/>
            <w:spacing w:val="1"/>
            <w:u w:val="single" w:color="0000FF"/>
          </w:rPr>
          <w:t>.</w:t>
        </w:r>
        <w:r>
          <w:rPr>
            <w:color w:val="0000FF"/>
            <w:u w:val="single" w:color="0000FF"/>
          </w:rPr>
          <w:t>g</w:t>
        </w:r>
        <w:r>
          <w:rPr>
            <w:color w:val="0000FF"/>
            <w:spacing w:val="-1"/>
            <w:u w:val="single" w:color="0000FF"/>
          </w:rPr>
          <w:t>o</w:t>
        </w:r>
        <w:r>
          <w:rPr>
            <w:color w:val="0000FF"/>
            <w:spacing w:val="1"/>
            <w:u w:val="single" w:color="0000FF"/>
          </w:rPr>
          <w:t>v</w:t>
        </w:r>
        <w:r>
          <w:rPr>
            <w:color w:val="0000FF"/>
            <w:u w:val="single" w:color="0000FF"/>
          </w:rPr>
          <w:t>d</w:t>
        </w:r>
        <w:r>
          <w:rPr>
            <w:color w:val="0000FF"/>
            <w:spacing w:val="1"/>
            <w:u w:val="single" w:color="0000FF"/>
          </w:rPr>
          <w:t>e</w:t>
        </w:r>
        <w:r>
          <w:rPr>
            <w:color w:val="0000FF"/>
            <w:spacing w:val="-1"/>
            <w:u w:val="single" w:color="0000FF"/>
          </w:rPr>
          <w:t>l</w:t>
        </w:r>
        <w:r>
          <w:rPr>
            <w:color w:val="0000FF"/>
            <w:spacing w:val="1"/>
            <w:u w:val="single" w:color="0000FF"/>
          </w:rPr>
          <w:t>i</w:t>
        </w:r>
        <w:r>
          <w:rPr>
            <w:color w:val="0000FF"/>
            <w:spacing w:val="-2"/>
            <w:u w:val="single" w:color="0000FF"/>
          </w:rPr>
          <w:t>v</w:t>
        </w:r>
        <w:r>
          <w:rPr>
            <w:color w:val="0000FF"/>
            <w:u w:val="single" w:color="0000FF"/>
          </w:rPr>
          <w:t>e</w:t>
        </w:r>
        <w:r>
          <w:rPr>
            <w:color w:val="0000FF"/>
            <w:spacing w:val="5"/>
            <w:u w:val="single" w:color="0000FF"/>
          </w:rPr>
          <w:t>r</w:t>
        </w:r>
        <w:r>
          <w:rPr>
            <w:color w:val="0000FF"/>
            <w:spacing w:val="-5"/>
            <w:u w:val="single" w:color="0000FF"/>
          </w:rPr>
          <w:t>y</w:t>
        </w:r>
        <w:r>
          <w:rPr>
            <w:color w:val="0000FF"/>
            <w:u w:val="single" w:color="0000FF"/>
          </w:rPr>
          <w:t>.co</w:t>
        </w:r>
        <w:r>
          <w:rPr>
            <w:color w:val="0000FF"/>
            <w:spacing w:val="8"/>
            <w:u w:val="single" w:color="0000FF"/>
          </w:rPr>
          <w:t>m</w:t>
        </w:r>
      </w:hyperlink>
      <w:r>
        <w:rPr>
          <w:color w:val="000000"/>
        </w:rPr>
        <w:t>.  To requests hard co</w:t>
      </w:r>
      <w:r>
        <w:rPr>
          <w:color w:val="000000"/>
          <w:spacing w:val="-1"/>
        </w:rPr>
        <w:t>pi</w:t>
      </w:r>
      <w:r>
        <w:rPr>
          <w:color w:val="000000"/>
        </w:rPr>
        <w:t>es</w:t>
      </w:r>
      <w:r>
        <w:rPr>
          <w:color w:val="000000"/>
          <w:spacing w:val="34"/>
        </w:rPr>
        <w:t xml:space="preserve"> </w:t>
      </w:r>
      <w:r>
        <w:rPr>
          <w:color w:val="000000"/>
        </w:rPr>
        <w:t>of</w:t>
      </w:r>
      <w:r>
        <w:rPr>
          <w:color w:val="000000"/>
          <w:spacing w:val="36"/>
        </w:rPr>
        <w:t xml:space="preserve"> </w:t>
      </w:r>
      <w:r>
        <w:rPr>
          <w:color w:val="000000"/>
        </w:rPr>
        <w:t>the</w:t>
      </w:r>
      <w:r>
        <w:rPr>
          <w:color w:val="000000"/>
          <w:spacing w:val="34"/>
        </w:rPr>
        <w:t xml:space="preserve"> </w:t>
      </w:r>
      <w:r w:rsidRPr="006225E9">
        <w:rPr>
          <w:color w:val="000000"/>
        </w:rPr>
        <w:t>meeting materials, including plans</w:t>
      </w:r>
      <w:r>
        <w:rPr>
          <w:color w:val="000000"/>
        </w:rPr>
        <w:t>,</w:t>
      </w:r>
      <w:r>
        <w:rPr>
          <w:color w:val="000000"/>
          <w:spacing w:val="-5"/>
        </w:rPr>
        <w:t xml:space="preserve"> </w:t>
      </w:r>
      <w:r>
        <w:rPr>
          <w:color w:val="000000"/>
        </w:rPr>
        <w:t>ple</w:t>
      </w:r>
      <w:r>
        <w:rPr>
          <w:color w:val="000000"/>
          <w:spacing w:val="-1"/>
        </w:rPr>
        <w:t>a</w:t>
      </w:r>
      <w:r>
        <w:rPr>
          <w:color w:val="000000"/>
          <w:spacing w:val="1"/>
        </w:rPr>
        <w:t>s</w:t>
      </w:r>
      <w:r>
        <w:rPr>
          <w:color w:val="000000"/>
        </w:rPr>
        <w:t>e</w:t>
      </w:r>
      <w:r>
        <w:rPr>
          <w:color w:val="000000"/>
          <w:spacing w:val="-7"/>
        </w:rPr>
        <w:t xml:space="preserve"> </w:t>
      </w:r>
      <w:r>
        <w:rPr>
          <w:color w:val="000000"/>
        </w:rPr>
        <w:t>c</w:t>
      </w:r>
      <w:r>
        <w:rPr>
          <w:color w:val="000000"/>
          <w:spacing w:val="1"/>
        </w:rPr>
        <w:t>o</w:t>
      </w:r>
      <w:r>
        <w:rPr>
          <w:color w:val="000000"/>
        </w:rPr>
        <w:t>nt</w:t>
      </w:r>
      <w:r>
        <w:rPr>
          <w:color w:val="000000"/>
          <w:spacing w:val="-1"/>
        </w:rPr>
        <w:t>a</w:t>
      </w:r>
      <w:r>
        <w:rPr>
          <w:color w:val="000000"/>
          <w:spacing w:val="1"/>
        </w:rPr>
        <w:t>c</w:t>
      </w:r>
      <w:r>
        <w:rPr>
          <w:color w:val="000000"/>
        </w:rPr>
        <w:t>t</w:t>
      </w:r>
      <w:r>
        <w:rPr>
          <w:color w:val="000000"/>
          <w:spacing w:val="-7"/>
        </w:rPr>
        <w:t xml:space="preserve"> </w:t>
      </w:r>
      <w:r>
        <w:rPr>
          <w:color w:val="000000"/>
        </w:rPr>
        <w:t>t</w:t>
      </w:r>
      <w:r>
        <w:rPr>
          <w:color w:val="000000"/>
          <w:spacing w:val="1"/>
        </w:rPr>
        <w:t>h</w:t>
      </w:r>
      <w:r>
        <w:rPr>
          <w:color w:val="000000"/>
        </w:rPr>
        <w:t>e</w:t>
      </w:r>
      <w:r>
        <w:rPr>
          <w:color w:val="000000"/>
          <w:spacing w:val="-7"/>
        </w:rPr>
        <w:t xml:space="preserve"> </w:t>
      </w:r>
      <w:r>
        <w:rPr>
          <w:color w:val="000000"/>
        </w:rPr>
        <w:t>D</w:t>
      </w:r>
      <w:r>
        <w:rPr>
          <w:color w:val="000000"/>
          <w:spacing w:val="-1"/>
        </w:rPr>
        <w:t>e</w:t>
      </w:r>
      <w:r>
        <w:rPr>
          <w:color w:val="000000"/>
          <w:spacing w:val="3"/>
        </w:rPr>
        <w:t>s</w:t>
      </w:r>
      <w:r>
        <w:rPr>
          <w:color w:val="000000"/>
          <w:spacing w:val="-1"/>
        </w:rPr>
        <w:t>i</w:t>
      </w:r>
      <w:r>
        <w:rPr>
          <w:color w:val="000000"/>
        </w:rPr>
        <w:t>gn</w:t>
      </w:r>
      <w:r>
        <w:rPr>
          <w:color w:val="000000"/>
          <w:spacing w:val="-6"/>
        </w:rPr>
        <w:t xml:space="preserve"> </w:t>
      </w:r>
      <w:r>
        <w:rPr>
          <w:color w:val="000000"/>
        </w:rPr>
        <w:t>R</w:t>
      </w:r>
      <w:r>
        <w:rPr>
          <w:color w:val="000000"/>
          <w:spacing w:val="2"/>
        </w:rPr>
        <w:t>e</w:t>
      </w:r>
      <w:r>
        <w:rPr>
          <w:color w:val="000000"/>
          <w:spacing w:val="-2"/>
        </w:rPr>
        <w:t>v</w:t>
      </w:r>
      <w:r>
        <w:rPr>
          <w:color w:val="000000"/>
          <w:spacing w:val="-1"/>
        </w:rPr>
        <w:t>i</w:t>
      </w:r>
      <w:r>
        <w:rPr>
          <w:color w:val="000000"/>
          <w:spacing w:val="1"/>
        </w:rPr>
        <w:t>e</w:t>
      </w:r>
      <w:r>
        <w:rPr>
          <w:color w:val="000000"/>
        </w:rPr>
        <w:t>w</w:t>
      </w:r>
      <w:r>
        <w:rPr>
          <w:color w:val="000000"/>
          <w:spacing w:val="-7"/>
        </w:rPr>
        <w:t xml:space="preserve"> </w:t>
      </w:r>
      <w:r>
        <w:rPr>
          <w:color w:val="000000"/>
        </w:rPr>
        <w:t>O</w:t>
      </w:r>
      <w:r>
        <w:rPr>
          <w:color w:val="000000"/>
          <w:spacing w:val="2"/>
        </w:rPr>
        <w:t>ff</w:t>
      </w:r>
      <w:r>
        <w:rPr>
          <w:color w:val="000000"/>
          <w:spacing w:val="-1"/>
        </w:rPr>
        <w:t>i</w:t>
      </w:r>
      <w:r>
        <w:rPr>
          <w:color w:val="000000"/>
          <w:spacing w:val="1"/>
        </w:rPr>
        <w:t>c</w:t>
      </w:r>
      <w:r>
        <w:rPr>
          <w:color w:val="000000"/>
        </w:rPr>
        <w:t>er and allow 5-7 business days for mail delivery.</w:t>
      </w:r>
    </w:p>
    <w:p w14:paraId="15BA2C1B" w14:textId="77777777" w:rsidR="009C2637" w:rsidRPr="00D376D6" w:rsidRDefault="009C2637" w:rsidP="00D376D6">
      <w:pPr>
        <w:ind w:left="90"/>
        <w:jc w:val="both"/>
        <w:rPr>
          <w:rFonts w:ascii="Arial" w:hAnsi="Arial" w:cs="Arial"/>
          <w:b/>
          <w:sz w:val="10"/>
          <w:szCs w:val="10"/>
          <w:u w:val="single"/>
        </w:rPr>
      </w:pPr>
    </w:p>
    <w:p w14:paraId="08EBBAF8" w14:textId="3D8F0578" w:rsidR="00A61AA6" w:rsidRDefault="007B1FF2" w:rsidP="00D376D6">
      <w:pPr>
        <w:ind w:left="90"/>
        <w:jc w:val="both"/>
        <w:rPr>
          <w:rFonts w:ascii="Arial" w:hAnsi="Arial" w:cs="Arial"/>
          <w:sz w:val="20"/>
          <w:szCs w:val="20"/>
        </w:rPr>
      </w:pPr>
      <w:r w:rsidRPr="00804E04">
        <w:rPr>
          <w:rFonts w:ascii="Arial" w:hAnsi="Arial" w:cs="Arial"/>
          <w:b/>
          <w:sz w:val="20"/>
          <w:szCs w:val="20"/>
          <w:u w:val="single"/>
        </w:rPr>
        <w:t>NEXT MEETING:</w:t>
      </w:r>
      <w:r w:rsidR="000C5406">
        <w:rPr>
          <w:rFonts w:ascii="Arial" w:hAnsi="Arial" w:cs="Arial"/>
          <w:sz w:val="20"/>
          <w:szCs w:val="20"/>
        </w:rPr>
        <w:t xml:space="preserve">  </w:t>
      </w:r>
    </w:p>
    <w:p w14:paraId="0B18F252" w14:textId="3DAE4FB3" w:rsidR="00BB5882" w:rsidRDefault="007B1FF2" w:rsidP="00D376D6">
      <w:pPr>
        <w:ind w:left="90"/>
        <w:jc w:val="both"/>
        <w:rPr>
          <w:rFonts w:ascii="Arial" w:hAnsi="Arial" w:cs="Arial"/>
          <w:sz w:val="20"/>
          <w:szCs w:val="20"/>
        </w:rPr>
      </w:pPr>
      <w:r w:rsidRPr="74CF00E1">
        <w:rPr>
          <w:rFonts w:ascii="Arial" w:hAnsi="Arial" w:cs="Arial"/>
          <w:sz w:val="20"/>
          <w:szCs w:val="20"/>
        </w:rPr>
        <w:t xml:space="preserve">The next </w:t>
      </w:r>
      <w:r w:rsidR="00DA6769" w:rsidRPr="74CF00E1">
        <w:rPr>
          <w:rFonts w:ascii="Arial" w:hAnsi="Arial" w:cs="Arial"/>
          <w:sz w:val="20"/>
          <w:szCs w:val="20"/>
        </w:rPr>
        <w:t xml:space="preserve">Bayside </w:t>
      </w:r>
      <w:r w:rsidRPr="74CF00E1">
        <w:rPr>
          <w:rFonts w:ascii="Arial" w:hAnsi="Arial" w:cs="Arial"/>
          <w:sz w:val="20"/>
          <w:szCs w:val="20"/>
        </w:rPr>
        <w:t>Design Review Committee meeting will be on</w:t>
      </w:r>
      <w:r w:rsidR="00804E04" w:rsidRPr="74CF00E1">
        <w:rPr>
          <w:rFonts w:ascii="Arial" w:hAnsi="Arial" w:cs="Arial"/>
          <w:sz w:val="20"/>
          <w:szCs w:val="20"/>
        </w:rPr>
        <w:t xml:space="preserve"> </w:t>
      </w:r>
      <w:r w:rsidR="00C87B43">
        <w:rPr>
          <w:rFonts w:ascii="Arial" w:hAnsi="Arial" w:cs="Arial"/>
          <w:sz w:val="20"/>
          <w:szCs w:val="20"/>
        </w:rPr>
        <w:t>November 10</w:t>
      </w:r>
      <w:r w:rsidR="00253D1D">
        <w:rPr>
          <w:rFonts w:ascii="Arial" w:hAnsi="Arial" w:cs="Arial"/>
          <w:sz w:val="20"/>
          <w:szCs w:val="20"/>
        </w:rPr>
        <w:t>, 2021</w:t>
      </w:r>
      <w:r w:rsidR="000E6596" w:rsidRPr="74CF00E1">
        <w:rPr>
          <w:rFonts w:ascii="Arial" w:hAnsi="Arial" w:cs="Arial"/>
          <w:sz w:val="20"/>
          <w:szCs w:val="20"/>
        </w:rPr>
        <w:t>.</w:t>
      </w:r>
      <w:r w:rsidR="00C87B43">
        <w:rPr>
          <w:rFonts w:ascii="Arial" w:hAnsi="Arial" w:cs="Arial"/>
          <w:sz w:val="20"/>
          <w:szCs w:val="20"/>
        </w:rPr>
        <w:t xml:space="preserve"> (Special date)</w:t>
      </w:r>
    </w:p>
    <w:p w14:paraId="63B9F236" w14:textId="77777777" w:rsidR="00C81609" w:rsidRDefault="00C81609" w:rsidP="008B4A60">
      <w:pPr>
        <w:rPr>
          <w:rFonts w:ascii="Arial" w:hAnsi="Arial" w:cs="Arial"/>
          <w:b/>
          <w:sz w:val="10"/>
          <w:szCs w:val="10"/>
          <w:u w:val="single"/>
        </w:rPr>
      </w:pPr>
    </w:p>
    <w:p w14:paraId="741FFE5D" w14:textId="53117DD1" w:rsidR="006240FF" w:rsidRPr="00804E04" w:rsidRDefault="006240FF" w:rsidP="78E29C95">
      <w:pPr>
        <w:jc w:val="center"/>
        <w:rPr>
          <w:rFonts w:ascii="Arial" w:hAnsi="Arial" w:cs="Arial"/>
          <w:b/>
          <w:bCs/>
          <w:sz w:val="20"/>
          <w:szCs w:val="20"/>
          <w:u w:val="single"/>
        </w:rPr>
      </w:pPr>
      <w:r w:rsidRPr="78E29C95">
        <w:rPr>
          <w:rFonts w:ascii="Arial" w:hAnsi="Arial" w:cs="Arial"/>
          <w:b/>
          <w:bCs/>
          <w:sz w:val="20"/>
          <w:szCs w:val="20"/>
          <w:u w:val="single"/>
        </w:rPr>
        <w:t>AGENDA</w:t>
      </w:r>
      <w:r w:rsidR="374847A8" w:rsidRPr="78E29C95">
        <w:rPr>
          <w:rFonts w:ascii="Arial" w:hAnsi="Arial" w:cs="Arial"/>
          <w:b/>
          <w:bCs/>
          <w:sz w:val="20"/>
          <w:szCs w:val="20"/>
        </w:rPr>
        <w:t xml:space="preserve">  </w:t>
      </w:r>
    </w:p>
    <w:p w14:paraId="621CAAEE" w14:textId="5BBA56DC" w:rsidR="006240FF" w:rsidRPr="00D376D6" w:rsidRDefault="006240FF" w:rsidP="78E29C95">
      <w:pPr>
        <w:jc w:val="center"/>
        <w:rPr>
          <w:rFonts w:ascii="Arial" w:hAnsi="Arial" w:cs="Arial"/>
          <w:b/>
          <w:bCs/>
          <w:sz w:val="10"/>
          <w:szCs w:val="10"/>
          <w:u w:val="single"/>
        </w:rPr>
      </w:pPr>
    </w:p>
    <w:p w14:paraId="5B2948A5" w14:textId="77F24533" w:rsidR="006240FF" w:rsidRPr="00804E04" w:rsidRDefault="009C2637" w:rsidP="78E29C95">
      <w:pPr>
        <w:jc w:val="center"/>
        <w:rPr>
          <w:rFonts w:ascii="Arial" w:hAnsi="Arial" w:cs="Arial"/>
          <w:b/>
          <w:bCs/>
          <w:sz w:val="20"/>
          <w:szCs w:val="20"/>
        </w:rPr>
      </w:pPr>
      <w:r>
        <w:rPr>
          <w:rFonts w:ascii="Arial" w:hAnsi="Arial" w:cs="Arial"/>
          <w:b/>
          <w:bCs/>
          <w:sz w:val="20"/>
          <w:szCs w:val="20"/>
        </w:rPr>
        <w:t>3:00</w:t>
      </w:r>
      <w:r w:rsidR="374847A8" w:rsidRPr="11B6593C">
        <w:rPr>
          <w:rFonts w:ascii="Arial" w:hAnsi="Arial" w:cs="Arial"/>
          <w:b/>
          <w:bCs/>
          <w:sz w:val="20"/>
          <w:szCs w:val="20"/>
        </w:rPr>
        <w:t xml:space="preserve"> p</w:t>
      </w:r>
      <w:r w:rsidR="2CBD5247" w:rsidRPr="11B6593C">
        <w:rPr>
          <w:rFonts w:ascii="Arial" w:hAnsi="Arial" w:cs="Arial"/>
          <w:b/>
          <w:bCs/>
          <w:sz w:val="20"/>
          <w:szCs w:val="20"/>
        </w:rPr>
        <w:t>m</w:t>
      </w:r>
    </w:p>
    <w:p w14:paraId="53F7D983" w14:textId="3B4C19A4" w:rsidR="006240FF" w:rsidRPr="00804E04" w:rsidRDefault="006240FF" w:rsidP="7CBAAC19">
      <w:pPr>
        <w:tabs>
          <w:tab w:val="left" w:pos="486"/>
        </w:tabs>
        <w:jc w:val="center"/>
        <w:rPr>
          <w:rFonts w:ascii="Arial" w:hAnsi="Arial" w:cs="Arial"/>
          <w:b/>
          <w:bCs/>
          <w:sz w:val="10"/>
          <w:szCs w:val="10"/>
          <w:u w:val="single"/>
        </w:rPr>
      </w:pPr>
    </w:p>
    <w:p w14:paraId="42B4BC5A" w14:textId="77777777" w:rsidR="00C05396" w:rsidRDefault="00C05396" w:rsidP="00C05396">
      <w:pPr>
        <w:tabs>
          <w:tab w:val="left" w:pos="486"/>
        </w:tabs>
        <w:ind w:left="486" w:hanging="486"/>
        <w:jc w:val="both"/>
        <w:rPr>
          <w:rFonts w:ascii="Arial" w:hAnsi="Arial" w:cs="Arial"/>
          <w:b/>
          <w:sz w:val="20"/>
          <w:szCs w:val="20"/>
          <w:u w:val="single"/>
        </w:rPr>
      </w:pPr>
      <w:r w:rsidRPr="003D5035">
        <w:rPr>
          <w:rFonts w:ascii="Arial" w:hAnsi="Arial" w:cs="Arial"/>
          <w:b/>
          <w:sz w:val="20"/>
          <w:szCs w:val="20"/>
          <w:u w:val="single"/>
        </w:rPr>
        <w:t>Roll Call</w:t>
      </w:r>
    </w:p>
    <w:p w14:paraId="140AB557" w14:textId="77777777" w:rsidR="00C05396" w:rsidRPr="00D376D6" w:rsidRDefault="00C05396" w:rsidP="00D376D6">
      <w:pPr>
        <w:jc w:val="both"/>
        <w:rPr>
          <w:rFonts w:ascii="Arial" w:hAnsi="Arial" w:cs="Arial"/>
          <w:b/>
          <w:sz w:val="10"/>
          <w:szCs w:val="10"/>
          <w:u w:val="single"/>
        </w:rPr>
      </w:pPr>
    </w:p>
    <w:p w14:paraId="3FB99E74" w14:textId="6D240F0A" w:rsidR="00C05396" w:rsidRDefault="00C05396" w:rsidP="00C05396">
      <w:pPr>
        <w:jc w:val="both"/>
        <w:rPr>
          <w:rFonts w:ascii="Arial" w:hAnsi="Arial" w:cs="Arial"/>
          <w:sz w:val="20"/>
          <w:szCs w:val="20"/>
        </w:rPr>
      </w:pPr>
      <w:r w:rsidRPr="003D5035">
        <w:rPr>
          <w:rFonts w:ascii="Arial" w:hAnsi="Arial" w:cs="Arial"/>
          <w:b/>
          <w:sz w:val="20"/>
          <w:szCs w:val="20"/>
          <w:u w:val="single"/>
        </w:rPr>
        <w:t>Oral Communications</w:t>
      </w:r>
      <w:r w:rsidRPr="003D5035">
        <w:rPr>
          <w:rFonts w:ascii="Arial" w:hAnsi="Arial" w:cs="Arial"/>
          <w:sz w:val="20"/>
          <w:szCs w:val="20"/>
        </w:rPr>
        <w:t xml:space="preserve"> to allow the public to address the </w:t>
      </w:r>
      <w:r>
        <w:rPr>
          <w:rFonts w:ascii="Arial" w:hAnsi="Arial" w:cs="Arial"/>
          <w:sz w:val="20"/>
          <w:szCs w:val="20"/>
        </w:rPr>
        <w:t>Bayside</w:t>
      </w:r>
      <w:r w:rsidRPr="003D5035">
        <w:rPr>
          <w:rFonts w:ascii="Arial" w:hAnsi="Arial" w:cs="Arial"/>
          <w:sz w:val="20"/>
          <w:szCs w:val="20"/>
        </w:rPr>
        <w:t xml:space="preserve"> Design Review Committee on any matter not on the agenda.  If your subject is not on the agenda, the </w:t>
      </w:r>
      <w:r>
        <w:rPr>
          <w:rFonts w:ascii="Arial" w:hAnsi="Arial" w:cs="Arial"/>
          <w:sz w:val="20"/>
          <w:szCs w:val="20"/>
        </w:rPr>
        <w:t>Bayside</w:t>
      </w:r>
      <w:r w:rsidRPr="003D5035">
        <w:rPr>
          <w:rFonts w:ascii="Arial" w:hAnsi="Arial" w:cs="Arial"/>
          <w:sz w:val="20"/>
          <w:szCs w:val="20"/>
        </w:rPr>
        <w:t xml:space="preserve"> Design Review Committee will recognize you at this time.  </w:t>
      </w:r>
      <w:r w:rsidRPr="00072819">
        <w:rPr>
          <w:rFonts w:ascii="Arial" w:hAnsi="Arial" w:cs="Arial"/>
          <w:b/>
          <w:i/>
          <w:sz w:val="20"/>
          <w:szCs w:val="20"/>
        </w:rPr>
        <w:t>Speakers are customarily limited to five minutes</w:t>
      </w:r>
      <w:r w:rsidRPr="003D5035">
        <w:rPr>
          <w:rFonts w:ascii="Arial" w:hAnsi="Arial" w:cs="Arial"/>
          <w:sz w:val="20"/>
          <w:szCs w:val="20"/>
        </w:rPr>
        <w:t xml:space="preserve">.  </w:t>
      </w:r>
    </w:p>
    <w:p w14:paraId="1B61EEA4" w14:textId="77777777" w:rsidR="00C05396" w:rsidRPr="00D376D6" w:rsidRDefault="00C05396" w:rsidP="00C05396">
      <w:pPr>
        <w:jc w:val="both"/>
        <w:rPr>
          <w:rFonts w:ascii="Arial" w:hAnsi="Arial" w:cs="Arial"/>
          <w:b/>
          <w:sz w:val="10"/>
          <w:szCs w:val="10"/>
          <w:u w:val="single"/>
        </w:rPr>
      </w:pPr>
    </w:p>
    <w:p w14:paraId="0F905044" w14:textId="77777777" w:rsidR="007F6BD6" w:rsidRDefault="007F6BD6" w:rsidP="00C05396">
      <w:pPr>
        <w:tabs>
          <w:tab w:val="left" w:pos="486"/>
        </w:tabs>
        <w:ind w:left="486" w:hanging="396"/>
        <w:jc w:val="center"/>
        <w:rPr>
          <w:rFonts w:ascii="Arial" w:hAnsi="Arial" w:cs="Arial"/>
          <w:b/>
          <w:sz w:val="20"/>
          <w:szCs w:val="20"/>
          <w:u w:val="single"/>
        </w:rPr>
      </w:pPr>
      <w:r>
        <w:rPr>
          <w:rFonts w:ascii="Arial" w:hAnsi="Arial" w:cs="Arial"/>
          <w:b/>
          <w:sz w:val="20"/>
          <w:szCs w:val="20"/>
          <w:u w:val="single"/>
        </w:rPr>
        <w:t>REGULAR AGENDA</w:t>
      </w:r>
    </w:p>
    <w:p w14:paraId="2E640CC2" w14:textId="77777777" w:rsidR="007F6BD6" w:rsidRDefault="007F6BD6" w:rsidP="00C05396">
      <w:pPr>
        <w:tabs>
          <w:tab w:val="left" w:pos="486"/>
        </w:tabs>
        <w:ind w:left="486" w:hanging="396"/>
        <w:jc w:val="center"/>
        <w:rPr>
          <w:rFonts w:ascii="Arial" w:hAnsi="Arial" w:cs="Arial"/>
          <w:b/>
          <w:sz w:val="10"/>
          <w:szCs w:val="10"/>
        </w:rPr>
      </w:pPr>
    </w:p>
    <w:p w14:paraId="222FB967" w14:textId="63344A83" w:rsidR="7AB739E6" w:rsidRDefault="002445BB" w:rsidP="00C05396">
      <w:pPr>
        <w:jc w:val="center"/>
        <w:rPr>
          <w:rFonts w:ascii="Arial" w:eastAsia="Arial" w:hAnsi="Arial" w:cs="Arial"/>
          <w:b/>
          <w:bCs/>
          <w:sz w:val="20"/>
          <w:szCs w:val="20"/>
        </w:rPr>
      </w:pPr>
      <w:r>
        <w:rPr>
          <w:rFonts w:ascii="Arial" w:eastAsia="Arial" w:hAnsi="Arial" w:cs="Arial"/>
          <w:b/>
          <w:bCs/>
          <w:sz w:val="20"/>
          <w:szCs w:val="20"/>
        </w:rPr>
        <w:t>North Fair Oaks</w:t>
      </w:r>
    </w:p>
    <w:p w14:paraId="3CD518D5" w14:textId="6AD2D0EA" w:rsidR="7AB739E6" w:rsidRPr="00621894" w:rsidRDefault="2C15D51F" w:rsidP="00621894">
      <w:pPr>
        <w:jc w:val="center"/>
        <w:rPr>
          <w:rFonts w:ascii="Arial" w:eastAsia="Arial" w:hAnsi="Arial" w:cs="Arial"/>
          <w:b/>
          <w:bCs/>
          <w:sz w:val="20"/>
          <w:szCs w:val="20"/>
        </w:rPr>
      </w:pPr>
      <w:r w:rsidRPr="11B6593C">
        <w:rPr>
          <w:rFonts w:ascii="Arial" w:eastAsia="Arial" w:hAnsi="Arial" w:cs="Arial"/>
          <w:b/>
          <w:bCs/>
          <w:sz w:val="20"/>
          <w:szCs w:val="20"/>
        </w:rPr>
        <w:t>3:</w:t>
      </w:r>
      <w:r w:rsidR="0053149E">
        <w:rPr>
          <w:rFonts w:ascii="Arial" w:eastAsia="Arial" w:hAnsi="Arial" w:cs="Arial"/>
          <w:b/>
          <w:bCs/>
          <w:sz w:val="20"/>
          <w:szCs w:val="20"/>
        </w:rPr>
        <w:t>0</w:t>
      </w:r>
      <w:r w:rsidRPr="11B6593C">
        <w:rPr>
          <w:rFonts w:ascii="Arial" w:eastAsia="Arial" w:hAnsi="Arial" w:cs="Arial"/>
          <w:b/>
          <w:bCs/>
          <w:sz w:val="20"/>
          <w:szCs w:val="20"/>
        </w:rPr>
        <w:t xml:space="preserve">0 </w:t>
      </w:r>
      <w:r w:rsidR="00152B0B">
        <w:rPr>
          <w:rFonts w:ascii="Arial" w:eastAsia="Arial" w:hAnsi="Arial" w:cs="Arial"/>
          <w:b/>
          <w:bCs/>
          <w:sz w:val="20"/>
          <w:szCs w:val="20"/>
        </w:rPr>
        <w:t>pm</w:t>
      </w:r>
    </w:p>
    <w:p w14:paraId="0384BB82" w14:textId="77777777" w:rsidR="009C500E" w:rsidRPr="00D376D6" w:rsidRDefault="009C500E" w:rsidP="00C05396">
      <w:pPr>
        <w:jc w:val="both"/>
        <w:rPr>
          <w:rFonts w:ascii="Arial" w:eastAsia="Arial" w:hAnsi="Arial" w:cs="Arial"/>
          <w:sz w:val="10"/>
          <w:szCs w:val="10"/>
        </w:rPr>
      </w:pPr>
    </w:p>
    <w:p w14:paraId="04C69522" w14:textId="2C17DE25" w:rsidR="00DE74AD" w:rsidRDefault="00DE74AD" w:rsidP="00DE74AD">
      <w:pPr>
        <w:tabs>
          <w:tab w:val="left" w:pos="540"/>
        </w:tabs>
        <w:jc w:val="both"/>
        <w:rPr>
          <w:rFonts w:ascii="Arial" w:eastAsia="Arial" w:hAnsi="Arial" w:cs="Arial"/>
          <w:b/>
          <w:bCs/>
          <w:sz w:val="20"/>
          <w:szCs w:val="20"/>
        </w:rPr>
      </w:pPr>
      <w:r>
        <w:rPr>
          <w:rFonts w:ascii="Arial" w:eastAsia="Arial" w:hAnsi="Arial" w:cs="Arial"/>
          <w:sz w:val="20"/>
          <w:szCs w:val="20"/>
        </w:rPr>
        <w:t>1</w:t>
      </w:r>
      <w:r w:rsidRPr="11B6593C">
        <w:rPr>
          <w:rFonts w:ascii="Arial" w:eastAsia="Arial" w:hAnsi="Arial" w:cs="Arial"/>
          <w:sz w:val="20"/>
          <w:szCs w:val="20"/>
        </w:rPr>
        <w:t xml:space="preserve">.  </w:t>
      </w:r>
      <w:r w:rsidRPr="11B6593C">
        <w:rPr>
          <w:rFonts w:ascii="Arial" w:eastAsia="Arial" w:hAnsi="Arial" w:cs="Arial"/>
          <w:b/>
          <w:bCs/>
          <w:sz w:val="20"/>
          <w:szCs w:val="20"/>
        </w:rPr>
        <w:t xml:space="preserve">   </w:t>
      </w:r>
      <w:r>
        <w:rPr>
          <w:rFonts w:ascii="Arial" w:eastAsia="Arial" w:hAnsi="Arial" w:cs="Arial"/>
          <w:b/>
          <w:bCs/>
          <w:sz w:val="20"/>
          <w:szCs w:val="20"/>
        </w:rPr>
        <w:tab/>
      </w:r>
      <w:r w:rsidRPr="11B6593C">
        <w:rPr>
          <w:rFonts w:ascii="Arial" w:eastAsia="Arial" w:hAnsi="Arial" w:cs="Arial"/>
          <w:b/>
          <w:bCs/>
          <w:sz w:val="20"/>
          <w:szCs w:val="20"/>
        </w:rPr>
        <w:t>Owne</w:t>
      </w:r>
      <w:r>
        <w:rPr>
          <w:rFonts w:ascii="Arial" w:eastAsia="Arial" w:hAnsi="Arial" w:cs="Arial"/>
          <w:b/>
          <w:bCs/>
          <w:sz w:val="20"/>
          <w:szCs w:val="20"/>
        </w:rPr>
        <w:t>r</w:t>
      </w:r>
      <w:r w:rsidR="002445BB">
        <w:rPr>
          <w:rFonts w:ascii="Arial" w:eastAsia="Arial" w:hAnsi="Arial" w:cs="Arial"/>
          <w:b/>
          <w:bCs/>
          <w:sz w:val="20"/>
          <w:szCs w:val="20"/>
        </w:rPr>
        <w:t>/Applicant</w:t>
      </w:r>
      <w:r w:rsidR="005E3476">
        <w:rPr>
          <w:rFonts w:ascii="Arial" w:eastAsia="Arial" w:hAnsi="Arial" w:cs="Arial"/>
          <w:b/>
          <w:bCs/>
          <w:sz w:val="20"/>
          <w:szCs w:val="20"/>
        </w:rPr>
        <w:t>:</w:t>
      </w:r>
      <w:r w:rsidR="00C81609">
        <w:rPr>
          <w:rFonts w:ascii="Arial" w:eastAsia="Arial" w:hAnsi="Arial" w:cs="Arial"/>
          <w:b/>
          <w:bCs/>
          <w:sz w:val="20"/>
          <w:szCs w:val="20"/>
        </w:rPr>
        <w:tab/>
      </w:r>
      <w:r w:rsidR="00C81609">
        <w:rPr>
          <w:rFonts w:ascii="Arial" w:eastAsia="Arial" w:hAnsi="Arial" w:cs="Arial"/>
          <w:b/>
          <w:bCs/>
          <w:sz w:val="20"/>
          <w:szCs w:val="20"/>
        </w:rPr>
        <w:tab/>
      </w:r>
      <w:r w:rsidR="002445BB">
        <w:rPr>
          <w:rFonts w:ascii="Arial" w:eastAsia="Arial" w:hAnsi="Arial" w:cs="Arial"/>
          <w:b/>
          <w:bCs/>
          <w:sz w:val="20"/>
          <w:szCs w:val="20"/>
        </w:rPr>
        <w:t>Church of Christ</w:t>
      </w:r>
      <w:r w:rsidR="00B90241">
        <w:rPr>
          <w:rFonts w:ascii="Arial" w:eastAsia="Arial" w:hAnsi="Arial" w:cs="Arial"/>
          <w:b/>
          <w:bCs/>
          <w:sz w:val="20"/>
          <w:szCs w:val="20"/>
        </w:rPr>
        <w:t xml:space="preserve"> </w:t>
      </w:r>
    </w:p>
    <w:p w14:paraId="5153DC91" w14:textId="2AB20523" w:rsidR="00DE74AD" w:rsidRPr="009606B4" w:rsidRDefault="00DE74AD" w:rsidP="00DE74AD">
      <w:pPr>
        <w:tabs>
          <w:tab w:val="left" w:pos="540"/>
        </w:tabs>
        <w:jc w:val="both"/>
        <w:rPr>
          <w:rFonts w:ascii="Arial" w:hAnsi="Arial"/>
          <w:b/>
          <w:sz w:val="20"/>
          <w:szCs w:val="20"/>
        </w:rPr>
      </w:pPr>
      <w:r w:rsidRPr="1A211981">
        <w:rPr>
          <w:rFonts w:ascii="Arial" w:eastAsia="Arial" w:hAnsi="Arial" w:cs="Arial"/>
          <w:b/>
          <w:bCs/>
          <w:sz w:val="20"/>
          <w:szCs w:val="20"/>
        </w:rPr>
        <w:t xml:space="preserve">        </w:t>
      </w:r>
      <w:r>
        <w:rPr>
          <w:rFonts w:ascii="Arial" w:eastAsia="Arial" w:hAnsi="Arial" w:cs="Arial"/>
          <w:b/>
          <w:bCs/>
          <w:sz w:val="20"/>
          <w:szCs w:val="20"/>
        </w:rPr>
        <w:tab/>
      </w:r>
      <w:r w:rsidRPr="1A211981">
        <w:rPr>
          <w:rFonts w:ascii="Arial" w:eastAsia="Arial" w:hAnsi="Arial" w:cs="Arial"/>
          <w:b/>
          <w:bCs/>
          <w:sz w:val="20"/>
          <w:szCs w:val="20"/>
        </w:rPr>
        <w:t xml:space="preserve">File No.:                           </w:t>
      </w:r>
      <w:r>
        <w:rPr>
          <w:rFonts w:ascii="Arial" w:eastAsia="Arial" w:hAnsi="Arial" w:cs="Arial"/>
          <w:b/>
          <w:bCs/>
          <w:sz w:val="20"/>
          <w:szCs w:val="20"/>
        </w:rPr>
        <w:tab/>
      </w:r>
      <w:r>
        <w:rPr>
          <w:rFonts w:ascii="Arial" w:eastAsia="Arial" w:hAnsi="Arial" w:cs="Arial"/>
          <w:b/>
          <w:bCs/>
          <w:sz w:val="20"/>
          <w:szCs w:val="20"/>
        </w:rPr>
        <w:tab/>
      </w:r>
      <w:r w:rsidRPr="009606B4">
        <w:rPr>
          <w:rFonts w:ascii="Arial" w:hAnsi="Arial"/>
          <w:b/>
          <w:sz w:val="20"/>
          <w:szCs w:val="20"/>
        </w:rPr>
        <w:t>PLN2020-</w:t>
      </w:r>
      <w:r w:rsidR="002445BB" w:rsidRPr="009606B4">
        <w:rPr>
          <w:rFonts w:ascii="Arial" w:hAnsi="Arial"/>
          <w:b/>
          <w:sz w:val="20"/>
          <w:szCs w:val="20"/>
        </w:rPr>
        <w:t>00</w:t>
      </w:r>
      <w:r w:rsidR="002445BB">
        <w:rPr>
          <w:rFonts w:ascii="Arial" w:hAnsi="Arial"/>
          <w:b/>
          <w:sz w:val="20"/>
          <w:szCs w:val="20"/>
        </w:rPr>
        <w:t>185</w:t>
      </w:r>
    </w:p>
    <w:p w14:paraId="19418EC1" w14:textId="52B7FAA1" w:rsidR="00DE74AD" w:rsidRPr="00F07EE5" w:rsidRDefault="00DE74AD" w:rsidP="00DE74AD">
      <w:pPr>
        <w:tabs>
          <w:tab w:val="left" w:pos="540"/>
        </w:tabs>
        <w:jc w:val="both"/>
        <w:rPr>
          <w:rFonts w:ascii="Arial" w:hAnsi="Arial"/>
          <w:sz w:val="20"/>
          <w:szCs w:val="20"/>
        </w:rPr>
      </w:pPr>
      <w:r w:rsidRPr="00F07EE5">
        <w:rPr>
          <w:rFonts w:ascii="Arial" w:hAnsi="Arial"/>
          <w:sz w:val="20"/>
          <w:szCs w:val="20"/>
        </w:rPr>
        <w:t xml:space="preserve">        </w:t>
      </w:r>
      <w:r w:rsidRPr="00F07EE5">
        <w:rPr>
          <w:rFonts w:ascii="Arial" w:hAnsi="Arial"/>
          <w:sz w:val="20"/>
          <w:szCs w:val="20"/>
        </w:rPr>
        <w:tab/>
        <w:t xml:space="preserve">Location:                          </w:t>
      </w:r>
      <w:r w:rsidRPr="00F07EE5">
        <w:rPr>
          <w:rFonts w:ascii="Arial" w:hAnsi="Arial"/>
          <w:sz w:val="20"/>
          <w:szCs w:val="20"/>
        </w:rPr>
        <w:tab/>
      </w:r>
      <w:r w:rsidRPr="00F07EE5">
        <w:rPr>
          <w:rFonts w:ascii="Arial" w:hAnsi="Arial"/>
          <w:sz w:val="20"/>
          <w:szCs w:val="20"/>
        </w:rPr>
        <w:tab/>
      </w:r>
      <w:r w:rsidR="002445BB">
        <w:rPr>
          <w:rFonts w:ascii="Arial" w:hAnsi="Arial"/>
          <w:sz w:val="20"/>
          <w:szCs w:val="20"/>
        </w:rPr>
        <w:t>409 3</w:t>
      </w:r>
      <w:r w:rsidR="002445BB" w:rsidRPr="008B4A60">
        <w:rPr>
          <w:rFonts w:ascii="Arial" w:hAnsi="Arial"/>
          <w:sz w:val="20"/>
          <w:szCs w:val="20"/>
          <w:vertAlign w:val="superscript"/>
        </w:rPr>
        <w:t>rd</w:t>
      </w:r>
      <w:r w:rsidR="002445BB">
        <w:rPr>
          <w:rFonts w:ascii="Arial" w:hAnsi="Arial"/>
          <w:sz w:val="20"/>
          <w:szCs w:val="20"/>
        </w:rPr>
        <w:t xml:space="preserve"> Avenue, Redwood </w:t>
      </w:r>
      <w:r w:rsidR="00733818">
        <w:rPr>
          <w:rFonts w:ascii="Arial" w:hAnsi="Arial"/>
          <w:sz w:val="20"/>
          <w:szCs w:val="20"/>
        </w:rPr>
        <w:t>C</w:t>
      </w:r>
      <w:r w:rsidR="002445BB">
        <w:rPr>
          <w:rFonts w:ascii="Arial" w:hAnsi="Arial"/>
          <w:sz w:val="20"/>
          <w:szCs w:val="20"/>
        </w:rPr>
        <w:t>ity</w:t>
      </w:r>
    </w:p>
    <w:p w14:paraId="030E410F" w14:textId="3B7117ED" w:rsidR="00DE74AD" w:rsidRPr="00F07EE5" w:rsidRDefault="00DE74AD" w:rsidP="00DE74AD">
      <w:pPr>
        <w:tabs>
          <w:tab w:val="left" w:pos="540"/>
        </w:tabs>
        <w:jc w:val="both"/>
        <w:rPr>
          <w:rFonts w:ascii="Arial" w:hAnsi="Arial"/>
          <w:sz w:val="20"/>
          <w:szCs w:val="20"/>
        </w:rPr>
      </w:pPr>
      <w:r w:rsidRPr="00F07EE5">
        <w:rPr>
          <w:rFonts w:ascii="Arial" w:hAnsi="Arial"/>
          <w:sz w:val="20"/>
          <w:szCs w:val="20"/>
        </w:rPr>
        <w:t xml:space="preserve">        </w:t>
      </w:r>
      <w:r w:rsidRPr="00F07EE5">
        <w:rPr>
          <w:rFonts w:ascii="Arial" w:hAnsi="Arial"/>
          <w:sz w:val="20"/>
          <w:szCs w:val="20"/>
        </w:rPr>
        <w:tab/>
        <w:t xml:space="preserve">Assessor’s Parcel No.:  </w:t>
      </w:r>
      <w:r w:rsidRPr="00F07EE5">
        <w:rPr>
          <w:rFonts w:ascii="Arial" w:hAnsi="Arial"/>
          <w:sz w:val="20"/>
          <w:szCs w:val="20"/>
        </w:rPr>
        <w:tab/>
      </w:r>
      <w:r w:rsidRPr="00F07EE5">
        <w:rPr>
          <w:rFonts w:ascii="Arial" w:hAnsi="Arial"/>
          <w:sz w:val="20"/>
          <w:szCs w:val="20"/>
        </w:rPr>
        <w:tab/>
      </w:r>
      <w:r w:rsidR="002445BB">
        <w:rPr>
          <w:rFonts w:ascii="Arial" w:hAnsi="Arial"/>
          <w:sz w:val="20"/>
          <w:szCs w:val="20"/>
        </w:rPr>
        <w:t>060-056-180</w:t>
      </w:r>
    </w:p>
    <w:p w14:paraId="54E27FBD" w14:textId="2FFF5CD2" w:rsidR="00DE74AD" w:rsidRPr="00D376D6" w:rsidRDefault="00DE74AD" w:rsidP="00DE74AD">
      <w:pPr>
        <w:tabs>
          <w:tab w:val="left" w:pos="540"/>
        </w:tabs>
        <w:jc w:val="both"/>
        <w:rPr>
          <w:rFonts w:ascii="Arial" w:hAnsi="Arial"/>
          <w:sz w:val="10"/>
          <w:szCs w:val="10"/>
        </w:rPr>
      </w:pPr>
    </w:p>
    <w:p w14:paraId="1FDB4305" w14:textId="485ED798" w:rsidR="002445BB" w:rsidRDefault="002445BB">
      <w:pPr>
        <w:tabs>
          <w:tab w:val="left" w:pos="540"/>
        </w:tabs>
        <w:jc w:val="both"/>
        <w:rPr>
          <w:rFonts w:ascii="Arial" w:hAnsi="Arial"/>
          <w:sz w:val="20"/>
          <w:szCs w:val="20"/>
        </w:rPr>
      </w:pPr>
      <w:r w:rsidRPr="002445BB">
        <w:rPr>
          <w:rFonts w:ascii="Arial" w:hAnsi="Arial"/>
          <w:sz w:val="20"/>
          <w:szCs w:val="20"/>
        </w:rPr>
        <w:t xml:space="preserve">Consideration of a Design Review recommendation for modifications to front facade of the 5,254 sq. ft. </w:t>
      </w:r>
      <w:proofErr w:type="spellStart"/>
      <w:r w:rsidRPr="002445BB">
        <w:rPr>
          <w:rFonts w:ascii="Arial" w:hAnsi="Arial"/>
          <w:sz w:val="20"/>
          <w:szCs w:val="20"/>
        </w:rPr>
        <w:t>Iglesia</w:t>
      </w:r>
      <w:proofErr w:type="spellEnd"/>
      <w:r w:rsidRPr="002445BB">
        <w:rPr>
          <w:rFonts w:ascii="Arial" w:hAnsi="Arial"/>
          <w:sz w:val="20"/>
          <w:szCs w:val="20"/>
        </w:rPr>
        <w:t xml:space="preserve"> Ni Cristo (Church of Christ) church building which includes a new pitched roof and prefabricated spires, associated with a Use Permit Amendment and Merger to merge APNs 060-056-240 and 060-056-180.</w:t>
      </w:r>
      <w:r w:rsidR="00DE74AD" w:rsidRPr="00364D74">
        <w:rPr>
          <w:rFonts w:ascii="Arial" w:hAnsi="Arial"/>
          <w:sz w:val="20"/>
          <w:szCs w:val="20"/>
        </w:rPr>
        <w:t xml:space="preserve">The Design Review Committee will not render a decision, but will make a recommendation regarding project compliance with design review standards. </w:t>
      </w:r>
      <w:r w:rsidR="00DE74AD">
        <w:rPr>
          <w:rFonts w:ascii="Arial" w:hAnsi="Arial"/>
          <w:sz w:val="20"/>
          <w:szCs w:val="20"/>
        </w:rPr>
        <w:t xml:space="preserve"> </w:t>
      </w:r>
      <w:r w:rsidR="00DE74AD" w:rsidRPr="00364D74">
        <w:rPr>
          <w:rFonts w:ascii="Arial" w:hAnsi="Arial"/>
          <w:sz w:val="20"/>
          <w:szCs w:val="20"/>
        </w:rPr>
        <w:t xml:space="preserve">A decision by the </w:t>
      </w:r>
      <w:r w:rsidR="005E3476">
        <w:rPr>
          <w:rFonts w:ascii="Arial" w:hAnsi="Arial"/>
          <w:sz w:val="20"/>
          <w:szCs w:val="20"/>
        </w:rPr>
        <w:t>P</w:t>
      </w:r>
      <w:r w:rsidR="00C81609">
        <w:rPr>
          <w:rFonts w:ascii="Arial" w:hAnsi="Arial"/>
          <w:sz w:val="20"/>
          <w:szCs w:val="20"/>
        </w:rPr>
        <w:t xml:space="preserve">lanning Commission </w:t>
      </w:r>
      <w:r w:rsidR="00DE74AD" w:rsidRPr="00364D74">
        <w:rPr>
          <w:rFonts w:ascii="Arial" w:hAnsi="Arial"/>
          <w:sz w:val="20"/>
          <w:szCs w:val="20"/>
        </w:rPr>
        <w:t xml:space="preserve">for the </w:t>
      </w:r>
      <w:r>
        <w:rPr>
          <w:rFonts w:ascii="Arial" w:hAnsi="Arial"/>
          <w:sz w:val="20"/>
          <w:szCs w:val="20"/>
        </w:rPr>
        <w:t>Use Permit</w:t>
      </w:r>
      <w:r w:rsidR="00DE74AD">
        <w:rPr>
          <w:rFonts w:ascii="Arial" w:hAnsi="Arial"/>
          <w:sz w:val="20"/>
          <w:szCs w:val="20"/>
        </w:rPr>
        <w:t xml:space="preserve"> and </w:t>
      </w:r>
      <w:r w:rsidR="00DE74AD" w:rsidRPr="00364D74">
        <w:rPr>
          <w:rFonts w:ascii="Arial" w:hAnsi="Arial"/>
          <w:sz w:val="20"/>
          <w:szCs w:val="20"/>
        </w:rPr>
        <w:t>Design Review</w:t>
      </w:r>
      <w:r w:rsidR="00DE74AD">
        <w:rPr>
          <w:rFonts w:ascii="Arial" w:hAnsi="Arial"/>
          <w:sz w:val="20"/>
          <w:szCs w:val="20"/>
        </w:rPr>
        <w:t xml:space="preserve"> Permit </w:t>
      </w:r>
      <w:r w:rsidR="00DE74AD" w:rsidRPr="00364D74">
        <w:rPr>
          <w:rFonts w:ascii="Arial" w:hAnsi="Arial"/>
          <w:sz w:val="20"/>
          <w:szCs w:val="20"/>
        </w:rPr>
        <w:t xml:space="preserve">will take place after </w:t>
      </w:r>
      <w:r>
        <w:rPr>
          <w:rFonts w:ascii="Arial" w:hAnsi="Arial"/>
          <w:sz w:val="20"/>
          <w:szCs w:val="20"/>
        </w:rPr>
        <w:t>October 6</w:t>
      </w:r>
      <w:r w:rsidR="00C81609">
        <w:rPr>
          <w:rFonts w:ascii="Arial" w:hAnsi="Arial"/>
          <w:sz w:val="20"/>
          <w:szCs w:val="20"/>
        </w:rPr>
        <w:t>,</w:t>
      </w:r>
      <w:r w:rsidR="00DE74AD" w:rsidRPr="00364D74">
        <w:rPr>
          <w:rFonts w:ascii="Arial" w:hAnsi="Arial"/>
          <w:sz w:val="20"/>
          <w:szCs w:val="20"/>
        </w:rPr>
        <w:t xml:space="preserve"> 2021</w:t>
      </w:r>
      <w:r w:rsidR="00B90241">
        <w:rPr>
          <w:rFonts w:ascii="Arial" w:hAnsi="Arial"/>
          <w:sz w:val="20"/>
          <w:szCs w:val="20"/>
        </w:rPr>
        <w:t>.</w:t>
      </w:r>
      <w:r w:rsidR="00A02F21">
        <w:rPr>
          <w:rFonts w:ascii="Arial" w:hAnsi="Arial"/>
          <w:sz w:val="20"/>
          <w:szCs w:val="20"/>
        </w:rPr>
        <w:t xml:space="preserve"> </w:t>
      </w:r>
    </w:p>
    <w:p w14:paraId="1A5CF669" w14:textId="77777777" w:rsidR="007F6BD6" w:rsidRPr="00741A03" w:rsidRDefault="007F6BD6" w:rsidP="008B4A60">
      <w:pPr>
        <w:tabs>
          <w:tab w:val="left" w:pos="540"/>
        </w:tabs>
        <w:jc w:val="both"/>
        <w:rPr>
          <w:rFonts w:ascii="Arial" w:hAnsi="Arial" w:cs="Arial"/>
          <w:sz w:val="4"/>
          <w:szCs w:val="4"/>
        </w:rPr>
      </w:pPr>
    </w:p>
    <w:p w14:paraId="45F8C3FC" w14:textId="77777777" w:rsidR="002445BB" w:rsidRDefault="002445BB" w:rsidP="7CBAAC19">
      <w:pPr>
        <w:tabs>
          <w:tab w:val="left" w:pos="486"/>
        </w:tabs>
        <w:jc w:val="center"/>
        <w:rPr>
          <w:rFonts w:ascii="Arial" w:hAnsi="Arial" w:cs="Arial"/>
          <w:sz w:val="16"/>
          <w:szCs w:val="16"/>
        </w:rPr>
      </w:pPr>
    </w:p>
    <w:p w14:paraId="0F335942" w14:textId="45767F02" w:rsidR="00741A03" w:rsidRPr="00804E04" w:rsidRDefault="00741A03" w:rsidP="7CBAAC19">
      <w:pPr>
        <w:tabs>
          <w:tab w:val="left" w:pos="486"/>
        </w:tabs>
        <w:jc w:val="center"/>
        <w:rPr>
          <w:rFonts w:ascii="Arial" w:hAnsi="Arial" w:cs="Arial"/>
          <w:sz w:val="16"/>
          <w:szCs w:val="16"/>
        </w:rPr>
      </w:pPr>
      <w:r w:rsidRPr="7CBAAC19">
        <w:rPr>
          <w:rFonts w:ascii="Arial" w:hAnsi="Arial" w:cs="Arial"/>
          <w:sz w:val="16"/>
          <w:szCs w:val="16"/>
        </w:rPr>
        <w:t xml:space="preserve">Agenda published in the San Mateo Times on </w:t>
      </w:r>
      <w:r w:rsidR="00C81609">
        <w:rPr>
          <w:rFonts w:ascii="Arial" w:hAnsi="Arial" w:cs="Arial"/>
          <w:sz w:val="16"/>
          <w:szCs w:val="16"/>
        </w:rPr>
        <w:t xml:space="preserve">Saturday, </w:t>
      </w:r>
      <w:r w:rsidR="002445BB">
        <w:rPr>
          <w:rFonts w:ascii="Arial" w:hAnsi="Arial" w:cs="Arial"/>
          <w:sz w:val="16"/>
          <w:szCs w:val="16"/>
        </w:rPr>
        <w:t>September 25</w:t>
      </w:r>
      <w:r w:rsidR="00544AB8">
        <w:rPr>
          <w:rFonts w:ascii="Arial" w:hAnsi="Arial" w:cs="Arial"/>
          <w:sz w:val="16"/>
          <w:szCs w:val="16"/>
        </w:rPr>
        <w:t>, 2021</w:t>
      </w:r>
      <w:r w:rsidR="001275AE">
        <w:rPr>
          <w:rFonts w:ascii="Arial" w:hAnsi="Arial" w:cs="Arial"/>
          <w:sz w:val="16"/>
          <w:szCs w:val="16"/>
        </w:rPr>
        <w:t>.</w:t>
      </w:r>
    </w:p>
    <w:sectPr w:rsidR="00741A03" w:rsidRPr="00804E04" w:rsidSect="009606B4">
      <w:headerReference w:type="default" r:id="rId16"/>
      <w:type w:val="continuous"/>
      <w:pgSz w:w="12240" w:h="15840"/>
      <w:pgMar w:top="432" w:right="720" w:bottom="576" w:left="72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C9437" w14:textId="77777777" w:rsidR="00BE4155" w:rsidRDefault="00BE4155" w:rsidP="00D23575">
      <w:r>
        <w:separator/>
      </w:r>
    </w:p>
  </w:endnote>
  <w:endnote w:type="continuationSeparator" w:id="0">
    <w:p w14:paraId="4032449E" w14:textId="77777777" w:rsidR="00BE4155" w:rsidRDefault="00BE4155" w:rsidP="00D2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57AD6" w14:textId="77777777" w:rsidR="00BE4155" w:rsidRDefault="00BE4155" w:rsidP="00D23575">
      <w:r>
        <w:separator/>
      </w:r>
    </w:p>
  </w:footnote>
  <w:footnote w:type="continuationSeparator" w:id="0">
    <w:p w14:paraId="2A3E0F86" w14:textId="77777777" w:rsidR="00BE4155" w:rsidRDefault="00BE4155" w:rsidP="00D23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79214" w14:textId="77777777" w:rsidR="00564DDA" w:rsidRDefault="00564DDA" w:rsidP="00564DDA">
    <w:pPr>
      <w:pStyle w:val="Header"/>
      <w:tabs>
        <w:tab w:val="clear" w:pos="4680"/>
        <w:tab w:val="clear" w:pos="9360"/>
        <w:tab w:val="left" w:pos="110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80199" w14:textId="02C67343" w:rsidR="008D13F1" w:rsidRPr="00922067" w:rsidRDefault="008D13F1" w:rsidP="00901B62">
    <w:pPr>
      <w:pStyle w:val="Header"/>
      <w:tabs>
        <w:tab w:val="clear" w:pos="4680"/>
        <w:tab w:val="clear" w:pos="9360"/>
        <w:tab w:val="center" w:pos="5310"/>
      </w:tabs>
      <w:rPr>
        <w:rFonts w:ascii="Arial" w:hAnsi="Arial" w:cs="Arial"/>
        <w:sz w:val="19"/>
        <w:szCs w:val="19"/>
      </w:rPr>
    </w:pPr>
    <w:r w:rsidRPr="00922067">
      <w:rPr>
        <w:rFonts w:ascii="Arial" w:hAnsi="Arial" w:cs="Arial"/>
        <w:sz w:val="19"/>
        <w:szCs w:val="19"/>
      </w:rPr>
      <w:t>Bayside Design Review Committee Agenda</w:t>
    </w:r>
    <w:r w:rsidRPr="00922067">
      <w:rPr>
        <w:rFonts w:ascii="Arial" w:hAnsi="Arial" w:cs="Arial"/>
        <w:sz w:val="19"/>
        <w:szCs w:val="19"/>
      </w:rPr>
      <w:tab/>
      <w:t xml:space="preserve">- </w:t>
    </w:r>
    <w:r w:rsidRPr="00922067">
      <w:rPr>
        <w:rFonts w:ascii="Arial" w:hAnsi="Arial" w:cs="Arial"/>
        <w:sz w:val="19"/>
        <w:szCs w:val="19"/>
      </w:rPr>
      <w:fldChar w:fldCharType="begin"/>
    </w:r>
    <w:r w:rsidRPr="00922067">
      <w:rPr>
        <w:rFonts w:ascii="Arial" w:hAnsi="Arial" w:cs="Arial"/>
        <w:sz w:val="19"/>
        <w:szCs w:val="19"/>
      </w:rPr>
      <w:instrText xml:space="preserve"> PAGE   \* MERGEFORMAT </w:instrText>
    </w:r>
    <w:r w:rsidRPr="00922067">
      <w:rPr>
        <w:rFonts w:ascii="Arial" w:hAnsi="Arial" w:cs="Arial"/>
        <w:sz w:val="19"/>
        <w:szCs w:val="19"/>
      </w:rPr>
      <w:fldChar w:fldCharType="separate"/>
    </w:r>
    <w:r w:rsidR="004C198E">
      <w:rPr>
        <w:rFonts w:ascii="Arial" w:hAnsi="Arial" w:cs="Arial"/>
        <w:noProof/>
        <w:sz w:val="19"/>
        <w:szCs w:val="19"/>
      </w:rPr>
      <w:t>3</w:t>
    </w:r>
    <w:r w:rsidRPr="00922067">
      <w:rPr>
        <w:rFonts w:ascii="Arial" w:hAnsi="Arial" w:cs="Arial"/>
        <w:noProof/>
        <w:sz w:val="19"/>
        <w:szCs w:val="19"/>
      </w:rPr>
      <w:fldChar w:fldCharType="end"/>
    </w:r>
    <w:r w:rsidRPr="00922067">
      <w:rPr>
        <w:rFonts w:ascii="Arial" w:hAnsi="Arial" w:cs="Arial"/>
        <w:noProof/>
        <w:sz w:val="19"/>
        <w:szCs w:val="19"/>
      </w:rPr>
      <w:t xml:space="preserve"> </w:t>
    </w:r>
    <w:r w:rsidR="00107589" w:rsidRPr="00922067">
      <w:rPr>
        <w:rFonts w:ascii="Arial" w:hAnsi="Arial" w:cs="Arial"/>
        <w:noProof/>
        <w:sz w:val="19"/>
        <w:szCs w:val="19"/>
      </w:rPr>
      <w:t>–</w:t>
    </w:r>
    <w:r w:rsidR="00107589" w:rsidRPr="00922067">
      <w:rPr>
        <w:rFonts w:ascii="Arial" w:hAnsi="Arial" w:cs="Arial"/>
        <w:noProof/>
        <w:sz w:val="19"/>
        <w:szCs w:val="19"/>
      </w:rPr>
      <w:tab/>
    </w:r>
    <w:r w:rsidR="00901B62">
      <w:rPr>
        <w:rFonts w:ascii="Arial" w:hAnsi="Arial" w:cs="Arial"/>
        <w:noProof/>
        <w:sz w:val="19"/>
        <w:szCs w:val="19"/>
      </w:rPr>
      <w:tab/>
    </w:r>
    <w:r w:rsidR="00901B62">
      <w:rPr>
        <w:rFonts w:ascii="Arial" w:hAnsi="Arial" w:cs="Arial"/>
        <w:noProof/>
        <w:sz w:val="19"/>
        <w:szCs w:val="19"/>
      </w:rPr>
      <w:tab/>
    </w:r>
    <w:r w:rsidR="00901B62">
      <w:rPr>
        <w:rFonts w:ascii="Arial" w:hAnsi="Arial" w:cs="Arial"/>
        <w:noProof/>
        <w:sz w:val="19"/>
        <w:szCs w:val="19"/>
      </w:rPr>
      <w:tab/>
    </w:r>
    <w:r w:rsidR="00837C8E">
      <w:rPr>
        <w:rFonts w:ascii="Arial" w:hAnsi="Arial" w:cs="Arial"/>
        <w:noProof/>
        <w:sz w:val="19"/>
        <w:szCs w:val="19"/>
      </w:rPr>
      <w:tab/>
      <w:t xml:space="preserve">         </w:t>
    </w:r>
    <w:r w:rsidR="00733818">
      <w:rPr>
        <w:rFonts w:ascii="Arial" w:hAnsi="Arial" w:cs="Arial"/>
        <w:noProof/>
        <w:sz w:val="19"/>
        <w:szCs w:val="19"/>
      </w:rPr>
      <w:t>October 6</w:t>
    </w:r>
    <w:r w:rsidR="00253D1D">
      <w:rPr>
        <w:rFonts w:ascii="Arial" w:hAnsi="Arial" w:cs="Arial"/>
        <w:noProof/>
        <w:sz w:val="19"/>
        <w:szCs w:val="19"/>
      </w:rPr>
      <w:t>, 2021</w:t>
    </w:r>
    <w:r w:rsidR="00C30E45" w:rsidRPr="00922067">
      <w:rPr>
        <w:rFonts w:ascii="Arial" w:hAnsi="Arial" w:cs="Arial"/>
        <w:sz w:val="19"/>
        <w:szCs w:val="19"/>
      </w:rPr>
      <w:t xml:space="preserve"> </w:t>
    </w:r>
  </w:p>
  <w:p w14:paraId="4602301C" w14:textId="77777777" w:rsidR="008D13F1" w:rsidRPr="000C5406" w:rsidRDefault="008D13F1" w:rsidP="008B65C1">
    <w:pPr>
      <w:pStyle w:val="Header"/>
      <w:tabs>
        <w:tab w:val="clear" w:pos="4680"/>
        <w:tab w:val="clear" w:pos="9360"/>
        <w:tab w:val="center" w:pos="5310"/>
      </w:tabs>
      <w:rPr>
        <w:rFonts w:ascii="Arial" w:hAnsi="Arial" w:cs="Arial"/>
        <w:b/>
        <w:sz w:val="16"/>
        <w:szCs w:val="16"/>
      </w:rPr>
    </w:pPr>
  </w:p>
  <w:p w14:paraId="5CFC80BB" w14:textId="259458D2" w:rsidR="008D13F1" w:rsidRDefault="008D13F1" w:rsidP="008B65C1">
    <w:pPr>
      <w:pStyle w:val="Header"/>
      <w:tabs>
        <w:tab w:val="clear" w:pos="4680"/>
        <w:tab w:val="clear" w:pos="9360"/>
        <w:tab w:val="center" w:pos="5310"/>
      </w:tabs>
      <w:rPr>
        <w:rFonts w:ascii="Arial" w:hAnsi="Arial" w:cs="Arial"/>
        <w:b/>
        <w:sz w:val="16"/>
        <w:szCs w:val="16"/>
      </w:rPr>
    </w:pPr>
  </w:p>
  <w:p w14:paraId="47202796" w14:textId="77777777" w:rsidR="00D376D6" w:rsidRPr="000C5406" w:rsidRDefault="00D376D6" w:rsidP="008B65C1">
    <w:pPr>
      <w:pStyle w:val="Header"/>
      <w:tabs>
        <w:tab w:val="clear" w:pos="4680"/>
        <w:tab w:val="clear" w:pos="9360"/>
        <w:tab w:val="center" w:pos="5310"/>
      </w:tabs>
      <w:rPr>
        <w:rFonts w:ascii="Arial" w:hAnsi="Arial"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57"/>
    <w:rsid w:val="00000682"/>
    <w:rsid w:val="00001398"/>
    <w:rsid w:val="000019B3"/>
    <w:rsid w:val="00010275"/>
    <w:rsid w:val="000321E8"/>
    <w:rsid w:val="000367B8"/>
    <w:rsid w:val="000437C0"/>
    <w:rsid w:val="00060E0E"/>
    <w:rsid w:val="0006423B"/>
    <w:rsid w:val="00070FF9"/>
    <w:rsid w:val="00071A28"/>
    <w:rsid w:val="00071A8A"/>
    <w:rsid w:val="00083346"/>
    <w:rsid w:val="00097F40"/>
    <w:rsid w:val="000A09E1"/>
    <w:rsid w:val="000A1D15"/>
    <w:rsid w:val="000A3C1A"/>
    <w:rsid w:val="000A6E4E"/>
    <w:rsid w:val="000B5229"/>
    <w:rsid w:val="000C25FD"/>
    <w:rsid w:val="000C5406"/>
    <w:rsid w:val="000D1080"/>
    <w:rsid w:val="000D1E76"/>
    <w:rsid w:val="000D4D25"/>
    <w:rsid w:val="000E44EA"/>
    <w:rsid w:val="000E6596"/>
    <w:rsid w:val="00100B69"/>
    <w:rsid w:val="0010160F"/>
    <w:rsid w:val="00107589"/>
    <w:rsid w:val="00116368"/>
    <w:rsid w:val="001163E0"/>
    <w:rsid w:val="00116772"/>
    <w:rsid w:val="0012582F"/>
    <w:rsid w:val="001275AE"/>
    <w:rsid w:val="00131CCB"/>
    <w:rsid w:val="00134460"/>
    <w:rsid w:val="00141995"/>
    <w:rsid w:val="001513E6"/>
    <w:rsid w:val="00152B0B"/>
    <w:rsid w:val="00171BBD"/>
    <w:rsid w:val="001747E6"/>
    <w:rsid w:val="00183CAA"/>
    <w:rsid w:val="00186085"/>
    <w:rsid w:val="0019025E"/>
    <w:rsid w:val="00190A43"/>
    <w:rsid w:val="0019696B"/>
    <w:rsid w:val="001A0652"/>
    <w:rsid w:val="001A42DC"/>
    <w:rsid w:val="001B2896"/>
    <w:rsid w:val="001B2A39"/>
    <w:rsid w:val="001B6179"/>
    <w:rsid w:val="001B6E8A"/>
    <w:rsid w:val="001C5151"/>
    <w:rsid w:val="001D14BB"/>
    <w:rsid w:val="001E6F54"/>
    <w:rsid w:val="001F6BFD"/>
    <w:rsid w:val="00202705"/>
    <w:rsid w:val="002039D4"/>
    <w:rsid w:val="00206CBB"/>
    <w:rsid w:val="00213EEA"/>
    <w:rsid w:val="00220DB5"/>
    <w:rsid w:val="002245A2"/>
    <w:rsid w:val="002318C6"/>
    <w:rsid w:val="002445BB"/>
    <w:rsid w:val="002451B9"/>
    <w:rsid w:val="00251966"/>
    <w:rsid w:val="00253D1D"/>
    <w:rsid w:val="0025506E"/>
    <w:rsid w:val="00256CBF"/>
    <w:rsid w:val="00262EA9"/>
    <w:rsid w:val="00263D59"/>
    <w:rsid w:val="00270307"/>
    <w:rsid w:val="002758E8"/>
    <w:rsid w:val="00277E03"/>
    <w:rsid w:val="00280FA7"/>
    <w:rsid w:val="00282A37"/>
    <w:rsid w:val="002852A9"/>
    <w:rsid w:val="00287604"/>
    <w:rsid w:val="00287C5F"/>
    <w:rsid w:val="00294548"/>
    <w:rsid w:val="00297CB4"/>
    <w:rsid w:val="002B0216"/>
    <w:rsid w:val="002B1654"/>
    <w:rsid w:val="002B3044"/>
    <w:rsid w:val="002B71ED"/>
    <w:rsid w:val="002C30C8"/>
    <w:rsid w:val="002C3928"/>
    <w:rsid w:val="002C59A3"/>
    <w:rsid w:val="002D1E76"/>
    <w:rsid w:val="002E5BE2"/>
    <w:rsid w:val="002F040A"/>
    <w:rsid w:val="00303044"/>
    <w:rsid w:val="003045CA"/>
    <w:rsid w:val="00305B8F"/>
    <w:rsid w:val="0031317E"/>
    <w:rsid w:val="00314471"/>
    <w:rsid w:val="003214E5"/>
    <w:rsid w:val="003253C6"/>
    <w:rsid w:val="00326DA4"/>
    <w:rsid w:val="00331ACF"/>
    <w:rsid w:val="00335736"/>
    <w:rsid w:val="00335D0F"/>
    <w:rsid w:val="00335DEE"/>
    <w:rsid w:val="003416D8"/>
    <w:rsid w:val="00342A94"/>
    <w:rsid w:val="003433D2"/>
    <w:rsid w:val="003448B5"/>
    <w:rsid w:val="003464F7"/>
    <w:rsid w:val="003514A8"/>
    <w:rsid w:val="00362E10"/>
    <w:rsid w:val="00364D74"/>
    <w:rsid w:val="00372543"/>
    <w:rsid w:val="0037333E"/>
    <w:rsid w:val="00376295"/>
    <w:rsid w:val="00376D2F"/>
    <w:rsid w:val="0038155F"/>
    <w:rsid w:val="003949D7"/>
    <w:rsid w:val="003951D7"/>
    <w:rsid w:val="003A5475"/>
    <w:rsid w:val="003A7C80"/>
    <w:rsid w:val="003B22C9"/>
    <w:rsid w:val="003B42C6"/>
    <w:rsid w:val="003B556A"/>
    <w:rsid w:val="003B73D1"/>
    <w:rsid w:val="003C5A97"/>
    <w:rsid w:val="003C6C7E"/>
    <w:rsid w:val="003D54FD"/>
    <w:rsid w:val="003E7A7A"/>
    <w:rsid w:val="004005DD"/>
    <w:rsid w:val="00405C47"/>
    <w:rsid w:val="004213E8"/>
    <w:rsid w:val="004224C2"/>
    <w:rsid w:val="0042295E"/>
    <w:rsid w:val="00422BE3"/>
    <w:rsid w:val="0042665C"/>
    <w:rsid w:val="00430660"/>
    <w:rsid w:val="00433269"/>
    <w:rsid w:val="00441C86"/>
    <w:rsid w:val="00447185"/>
    <w:rsid w:val="00450FB5"/>
    <w:rsid w:val="0046275A"/>
    <w:rsid w:val="00472005"/>
    <w:rsid w:val="00472CAD"/>
    <w:rsid w:val="00473D1F"/>
    <w:rsid w:val="00475D20"/>
    <w:rsid w:val="0048531B"/>
    <w:rsid w:val="0048536A"/>
    <w:rsid w:val="004908DE"/>
    <w:rsid w:val="00492988"/>
    <w:rsid w:val="004A33CB"/>
    <w:rsid w:val="004B22FE"/>
    <w:rsid w:val="004B6EB3"/>
    <w:rsid w:val="004C0961"/>
    <w:rsid w:val="004C198E"/>
    <w:rsid w:val="004C4F98"/>
    <w:rsid w:val="004C6024"/>
    <w:rsid w:val="004C7A48"/>
    <w:rsid w:val="004D2008"/>
    <w:rsid w:val="004D733F"/>
    <w:rsid w:val="004E7408"/>
    <w:rsid w:val="004F1CE5"/>
    <w:rsid w:val="004F25A6"/>
    <w:rsid w:val="004F63DF"/>
    <w:rsid w:val="00500018"/>
    <w:rsid w:val="005012F9"/>
    <w:rsid w:val="0050515D"/>
    <w:rsid w:val="00505AE4"/>
    <w:rsid w:val="00522095"/>
    <w:rsid w:val="00522FC2"/>
    <w:rsid w:val="0053149E"/>
    <w:rsid w:val="00532F0B"/>
    <w:rsid w:val="00542B20"/>
    <w:rsid w:val="00544AB8"/>
    <w:rsid w:val="00562657"/>
    <w:rsid w:val="00564DDA"/>
    <w:rsid w:val="0058447E"/>
    <w:rsid w:val="00591825"/>
    <w:rsid w:val="00591C51"/>
    <w:rsid w:val="00592C34"/>
    <w:rsid w:val="00597A4A"/>
    <w:rsid w:val="005A2E4B"/>
    <w:rsid w:val="005A4E37"/>
    <w:rsid w:val="005B45AE"/>
    <w:rsid w:val="005C4224"/>
    <w:rsid w:val="005C75CA"/>
    <w:rsid w:val="005D0291"/>
    <w:rsid w:val="005D3E4B"/>
    <w:rsid w:val="005D7DC4"/>
    <w:rsid w:val="005E3000"/>
    <w:rsid w:val="005E3476"/>
    <w:rsid w:val="005E6487"/>
    <w:rsid w:val="005E7548"/>
    <w:rsid w:val="005F200C"/>
    <w:rsid w:val="005F4FF5"/>
    <w:rsid w:val="006032DD"/>
    <w:rsid w:val="00621894"/>
    <w:rsid w:val="006240FF"/>
    <w:rsid w:val="00626C6B"/>
    <w:rsid w:val="00627CD7"/>
    <w:rsid w:val="006338A2"/>
    <w:rsid w:val="00635941"/>
    <w:rsid w:val="006371AA"/>
    <w:rsid w:val="00637FED"/>
    <w:rsid w:val="006401B2"/>
    <w:rsid w:val="006468A7"/>
    <w:rsid w:val="00663874"/>
    <w:rsid w:val="00665256"/>
    <w:rsid w:val="00665994"/>
    <w:rsid w:val="0066795F"/>
    <w:rsid w:val="00667E1A"/>
    <w:rsid w:val="0067305D"/>
    <w:rsid w:val="00673B96"/>
    <w:rsid w:val="00673FB0"/>
    <w:rsid w:val="0067472F"/>
    <w:rsid w:val="0067565F"/>
    <w:rsid w:val="00675D9B"/>
    <w:rsid w:val="006772AF"/>
    <w:rsid w:val="00677A49"/>
    <w:rsid w:val="0068064F"/>
    <w:rsid w:val="006809FC"/>
    <w:rsid w:val="0068521E"/>
    <w:rsid w:val="0069647C"/>
    <w:rsid w:val="006A5CF5"/>
    <w:rsid w:val="006A7A0C"/>
    <w:rsid w:val="006B7DC3"/>
    <w:rsid w:val="006C03EF"/>
    <w:rsid w:val="006C272E"/>
    <w:rsid w:val="006D014C"/>
    <w:rsid w:val="006D1900"/>
    <w:rsid w:val="006D6DEC"/>
    <w:rsid w:val="006E03FD"/>
    <w:rsid w:val="006E0B55"/>
    <w:rsid w:val="006E5D5A"/>
    <w:rsid w:val="006F0451"/>
    <w:rsid w:val="006F3051"/>
    <w:rsid w:val="006F3E0C"/>
    <w:rsid w:val="0070067F"/>
    <w:rsid w:val="007052E4"/>
    <w:rsid w:val="007137D8"/>
    <w:rsid w:val="00713CB8"/>
    <w:rsid w:val="00716172"/>
    <w:rsid w:val="0071776C"/>
    <w:rsid w:val="00733818"/>
    <w:rsid w:val="00733955"/>
    <w:rsid w:val="007364FA"/>
    <w:rsid w:val="0073713D"/>
    <w:rsid w:val="007372DC"/>
    <w:rsid w:val="00741A03"/>
    <w:rsid w:val="00745440"/>
    <w:rsid w:val="0075137E"/>
    <w:rsid w:val="00752368"/>
    <w:rsid w:val="007528F7"/>
    <w:rsid w:val="007544DB"/>
    <w:rsid w:val="00765662"/>
    <w:rsid w:val="007868BB"/>
    <w:rsid w:val="00791084"/>
    <w:rsid w:val="007933C8"/>
    <w:rsid w:val="0079741D"/>
    <w:rsid w:val="007A1D78"/>
    <w:rsid w:val="007A445E"/>
    <w:rsid w:val="007B1418"/>
    <w:rsid w:val="007B1918"/>
    <w:rsid w:val="007B1FF2"/>
    <w:rsid w:val="007B2A0E"/>
    <w:rsid w:val="007B3686"/>
    <w:rsid w:val="007C79CB"/>
    <w:rsid w:val="007D2935"/>
    <w:rsid w:val="007D6501"/>
    <w:rsid w:val="007D673C"/>
    <w:rsid w:val="007D7373"/>
    <w:rsid w:val="007E374A"/>
    <w:rsid w:val="007E41E8"/>
    <w:rsid w:val="007F6BD6"/>
    <w:rsid w:val="00800A76"/>
    <w:rsid w:val="00804E04"/>
    <w:rsid w:val="00807152"/>
    <w:rsid w:val="008132F5"/>
    <w:rsid w:val="008217BC"/>
    <w:rsid w:val="00823EA5"/>
    <w:rsid w:val="00826CD4"/>
    <w:rsid w:val="00827251"/>
    <w:rsid w:val="008311A3"/>
    <w:rsid w:val="00832072"/>
    <w:rsid w:val="0083220C"/>
    <w:rsid w:val="00837C8E"/>
    <w:rsid w:val="00854A04"/>
    <w:rsid w:val="00857206"/>
    <w:rsid w:val="00857866"/>
    <w:rsid w:val="00861BBA"/>
    <w:rsid w:val="00863856"/>
    <w:rsid w:val="00863C92"/>
    <w:rsid w:val="008711DF"/>
    <w:rsid w:val="00885A4F"/>
    <w:rsid w:val="008A10D1"/>
    <w:rsid w:val="008A7227"/>
    <w:rsid w:val="008B40E1"/>
    <w:rsid w:val="008B4A60"/>
    <w:rsid w:val="008B58CE"/>
    <w:rsid w:val="008B65C1"/>
    <w:rsid w:val="008C1BC9"/>
    <w:rsid w:val="008C1EDB"/>
    <w:rsid w:val="008C3778"/>
    <w:rsid w:val="008C40D5"/>
    <w:rsid w:val="008D13F1"/>
    <w:rsid w:val="008F6388"/>
    <w:rsid w:val="008F6D8F"/>
    <w:rsid w:val="00901B62"/>
    <w:rsid w:val="00904E7F"/>
    <w:rsid w:val="0091472E"/>
    <w:rsid w:val="00916C52"/>
    <w:rsid w:val="00916DAA"/>
    <w:rsid w:val="00921C19"/>
    <w:rsid w:val="00922067"/>
    <w:rsid w:val="009238B3"/>
    <w:rsid w:val="009247B8"/>
    <w:rsid w:val="00924849"/>
    <w:rsid w:val="00936C06"/>
    <w:rsid w:val="009606B4"/>
    <w:rsid w:val="0096345D"/>
    <w:rsid w:val="00963F66"/>
    <w:rsid w:val="00965D3D"/>
    <w:rsid w:val="009661BF"/>
    <w:rsid w:val="00971BB4"/>
    <w:rsid w:val="00976859"/>
    <w:rsid w:val="00977C42"/>
    <w:rsid w:val="00980FE1"/>
    <w:rsid w:val="009828C6"/>
    <w:rsid w:val="009839CB"/>
    <w:rsid w:val="00985DD0"/>
    <w:rsid w:val="0098793A"/>
    <w:rsid w:val="00994E3D"/>
    <w:rsid w:val="009955EF"/>
    <w:rsid w:val="0099687F"/>
    <w:rsid w:val="009970E6"/>
    <w:rsid w:val="009A24BD"/>
    <w:rsid w:val="009B577A"/>
    <w:rsid w:val="009C0AD2"/>
    <w:rsid w:val="009C2637"/>
    <w:rsid w:val="009C500E"/>
    <w:rsid w:val="009C5E1C"/>
    <w:rsid w:val="009D3CA2"/>
    <w:rsid w:val="009D70A1"/>
    <w:rsid w:val="009E4845"/>
    <w:rsid w:val="009E6623"/>
    <w:rsid w:val="009F1B3E"/>
    <w:rsid w:val="00A0029E"/>
    <w:rsid w:val="00A02F21"/>
    <w:rsid w:val="00A13D6A"/>
    <w:rsid w:val="00A21FA0"/>
    <w:rsid w:val="00A30C30"/>
    <w:rsid w:val="00A3218C"/>
    <w:rsid w:val="00A34B60"/>
    <w:rsid w:val="00A36B84"/>
    <w:rsid w:val="00A37667"/>
    <w:rsid w:val="00A411EE"/>
    <w:rsid w:val="00A42008"/>
    <w:rsid w:val="00A4455F"/>
    <w:rsid w:val="00A44E33"/>
    <w:rsid w:val="00A46BCF"/>
    <w:rsid w:val="00A512D2"/>
    <w:rsid w:val="00A61456"/>
    <w:rsid w:val="00A614E0"/>
    <w:rsid w:val="00A618EE"/>
    <w:rsid w:val="00A61AA6"/>
    <w:rsid w:val="00A6670B"/>
    <w:rsid w:val="00A67744"/>
    <w:rsid w:val="00A70C7F"/>
    <w:rsid w:val="00A73420"/>
    <w:rsid w:val="00A801B3"/>
    <w:rsid w:val="00A829CA"/>
    <w:rsid w:val="00A849B7"/>
    <w:rsid w:val="00A8552A"/>
    <w:rsid w:val="00A86993"/>
    <w:rsid w:val="00A8788B"/>
    <w:rsid w:val="00A933FC"/>
    <w:rsid w:val="00A97C59"/>
    <w:rsid w:val="00AA056A"/>
    <w:rsid w:val="00AA26C3"/>
    <w:rsid w:val="00AA5BD3"/>
    <w:rsid w:val="00AC0DAC"/>
    <w:rsid w:val="00AC1BF7"/>
    <w:rsid w:val="00AD184B"/>
    <w:rsid w:val="00AE53EB"/>
    <w:rsid w:val="00B02AA0"/>
    <w:rsid w:val="00B0382C"/>
    <w:rsid w:val="00B053C7"/>
    <w:rsid w:val="00B05FD6"/>
    <w:rsid w:val="00B20A9D"/>
    <w:rsid w:val="00B21AB2"/>
    <w:rsid w:val="00B3465B"/>
    <w:rsid w:val="00B4366A"/>
    <w:rsid w:val="00B45957"/>
    <w:rsid w:val="00B52313"/>
    <w:rsid w:val="00B616A2"/>
    <w:rsid w:val="00B64C48"/>
    <w:rsid w:val="00B729B3"/>
    <w:rsid w:val="00B76DB7"/>
    <w:rsid w:val="00B76F35"/>
    <w:rsid w:val="00B872DF"/>
    <w:rsid w:val="00B90241"/>
    <w:rsid w:val="00B95A37"/>
    <w:rsid w:val="00B97B78"/>
    <w:rsid w:val="00BA3C08"/>
    <w:rsid w:val="00BB4807"/>
    <w:rsid w:val="00BB4EAE"/>
    <w:rsid w:val="00BB5882"/>
    <w:rsid w:val="00BC2E21"/>
    <w:rsid w:val="00BC3757"/>
    <w:rsid w:val="00BC6D6E"/>
    <w:rsid w:val="00BD17A9"/>
    <w:rsid w:val="00BD1E55"/>
    <w:rsid w:val="00BE2F0F"/>
    <w:rsid w:val="00BE4155"/>
    <w:rsid w:val="00BE507C"/>
    <w:rsid w:val="00BF0585"/>
    <w:rsid w:val="00BF0B00"/>
    <w:rsid w:val="00BF337B"/>
    <w:rsid w:val="00BF4CFD"/>
    <w:rsid w:val="00BF58C8"/>
    <w:rsid w:val="00BF7C82"/>
    <w:rsid w:val="00C05396"/>
    <w:rsid w:val="00C152F4"/>
    <w:rsid w:val="00C16A22"/>
    <w:rsid w:val="00C17274"/>
    <w:rsid w:val="00C21BA8"/>
    <w:rsid w:val="00C21D5F"/>
    <w:rsid w:val="00C22A1E"/>
    <w:rsid w:val="00C25383"/>
    <w:rsid w:val="00C30E45"/>
    <w:rsid w:val="00C35519"/>
    <w:rsid w:val="00C42999"/>
    <w:rsid w:val="00C51127"/>
    <w:rsid w:val="00C622C9"/>
    <w:rsid w:val="00C64AAF"/>
    <w:rsid w:val="00C6642A"/>
    <w:rsid w:val="00C67247"/>
    <w:rsid w:val="00C71D14"/>
    <w:rsid w:val="00C724A1"/>
    <w:rsid w:val="00C75B61"/>
    <w:rsid w:val="00C77661"/>
    <w:rsid w:val="00C81609"/>
    <w:rsid w:val="00C81E49"/>
    <w:rsid w:val="00C82D4F"/>
    <w:rsid w:val="00C83902"/>
    <w:rsid w:val="00C8735A"/>
    <w:rsid w:val="00C87B43"/>
    <w:rsid w:val="00C93162"/>
    <w:rsid w:val="00C93CEB"/>
    <w:rsid w:val="00C96C19"/>
    <w:rsid w:val="00CA7481"/>
    <w:rsid w:val="00CC0B19"/>
    <w:rsid w:val="00CC50EA"/>
    <w:rsid w:val="00CC76E5"/>
    <w:rsid w:val="00CD282C"/>
    <w:rsid w:val="00CD31FC"/>
    <w:rsid w:val="00CE3407"/>
    <w:rsid w:val="00CF2029"/>
    <w:rsid w:val="00CF75CD"/>
    <w:rsid w:val="00CF7B32"/>
    <w:rsid w:val="00D031D2"/>
    <w:rsid w:val="00D04CB3"/>
    <w:rsid w:val="00D073EF"/>
    <w:rsid w:val="00D14F29"/>
    <w:rsid w:val="00D15D00"/>
    <w:rsid w:val="00D1721B"/>
    <w:rsid w:val="00D23575"/>
    <w:rsid w:val="00D30CF2"/>
    <w:rsid w:val="00D32FC1"/>
    <w:rsid w:val="00D376D6"/>
    <w:rsid w:val="00D412D0"/>
    <w:rsid w:val="00D42D91"/>
    <w:rsid w:val="00D47D36"/>
    <w:rsid w:val="00D55706"/>
    <w:rsid w:val="00D57C69"/>
    <w:rsid w:val="00D70361"/>
    <w:rsid w:val="00D73ACE"/>
    <w:rsid w:val="00D831F1"/>
    <w:rsid w:val="00D83953"/>
    <w:rsid w:val="00D912A2"/>
    <w:rsid w:val="00DA1E3E"/>
    <w:rsid w:val="00DA2C7F"/>
    <w:rsid w:val="00DA6769"/>
    <w:rsid w:val="00DA7681"/>
    <w:rsid w:val="00DB22C7"/>
    <w:rsid w:val="00DC1E62"/>
    <w:rsid w:val="00DC70A9"/>
    <w:rsid w:val="00DC7271"/>
    <w:rsid w:val="00DD220D"/>
    <w:rsid w:val="00DE74AD"/>
    <w:rsid w:val="00DF3134"/>
    <w:rsid w:val="00DF6777"/>
    <w:rsid w:val="00E0189B"/>
    <w:rsid w:val="00E01C25"/>
    <w:rsid w:val="00E11F16"/>
    <w:rsid w:val="00E23651"/>
    <w:rsid w:val="00E25537"/>
    <w:rsid w:val="00E25902"/>
    <w:rsid w:val="00E3603E"/>
    <w:rsid w:val="00E36279"/>
    <w:rsid w:val="00E45C15"/>
    <w:rsid w:val="00E52BCD"/>
    <w:rsid w:val="00E532DA"/>
    <w:rsid w:val="00E56C2C"/>
    <w:rsid w:val="00E92436"/>
    <w:rsid w:val="00E93AC8"/>
    <w:rsid w:val="00E94C7C"/>
    <w:rsid w:val="00EA1316"/>
    <w:rsid w:val="00EA453D"/>
    <w:rsid w:val="00EA4EF6"/>
    <w:rsid w:val="00EC3791"/>
    <w:rsid w:val="00EC4BC0"/>
    <w:rsid w:val="00ED4FBF"/>
    <w:rsid w:val="00ED51CD"/>
    <w:rsid w:val="00EE65C6"/>
    <w:rsid w:val="00EF08DE"/>
    <w:rsid w:val="00EF4049"/>
    <w:rsid w:val="00EF426E"/>
    <w:rsid w:val="00EF580D"/>
    <w:rsid w:val="00F07EE5"/>
    <w:rsid w:val="00F1449D"/>
    <w:rsid w:val="00F15B62"/>
    <w:rsid w:val="00F20233"/>
    <w:rsid w:val="00F37C4B"/>
    <w:rsid w:val="00F50A58"/>
    <w:rsid w:val="00F50A90"/>
    <w:rsid w:val="00F514CE"/>
    <w:rsid w:val="00F542F5"/>
    <w:rsid w:val="00F57F35"/>
    <w:rsid w:val="00F62DD5"/>
    <w:rsid w:val="00F71FB9"/>
    <w:rsid w:val="00F755E2"/>
    <w:rsid w:val="00F80113"/>
    <w:rsid w:val="00F80502"/>
    <w:rsid w:val="00F82BEE"/>
    <w:rsid w:val="00F876C4"/>
    <w:rsid w:val="00F878D6"/>
    <w:rsid w:val="00F909C5"/>
    <w:rsid w:val="00FA5EBE"/>
    <w:rsid w:val="00FB2174"/>
    <w:rsid w:val="00FB41A9"/>
    <w:rsid w:val="00FB4AE1"/>
    <w:rsid w:val="00FB513D"/>
    <w:rsid w:val="00FC5B9D"/>
    <w:rsid w:val="00FD0843"/>
    <w:rsid w:val="00FD3053"/>
    <w:rsid w:val="00FD4791"/>
    <w:rsid w:val="00FD7397"/>
    <w:rsid w:val="00FE3341"/>
    <w:rsid w:val="00FE79E4"/>
    <w:rsid w:val="00FF05A1"/>
    <w:rsid w:val="00FF5274"/>
    <w:rsid w:val="011BA981"/>
    <w:rsid w:val="01EEA608"/>
    <w:rsid w:val="029E79BE"/>
    <w:rsid w:val="0813E0C0"/>
    <w:rsid w:val="095652F6"/>
    <w:rsid w:val="09B20C05"/>
    <w:rsid w:val="09F4D1FF"/>
    <w:rsid w:val="09F88B15"/>
    <w:rsid w:val="0AB9581F"/>
    <w:rsid w:val="0B63DA9F"/>
    <w:rsid w:val="0D61C65B"/>
    <w:rsid w:val="0FA2022A"/>
    <w:rsid w:val="11B6593C"/>
    <w:rsid w:val="11DA0D8A"/>
    <w:rsid w:val="1380B0E9"/>
    <w:rsid w:val="166837AE"/>
    <w:rsid w:val="16C1406C"/>
    <w:rsid w:val="170F548E"/>
    <w:rsid w:val="196D9B58"/>
    <w:rsid w:val="1A211981"/>
    <w:rsid w:val="1AEF16DE"/>
    <w:rsid w:val="1D15A0A4"/>
    <w:rsid w:val="1DE6D507"/>
    <w:rsid w:val="1E3182DA"/>
    <w:rsid w:val="209549A5"/>
    <w:rsid w:val="22CC481A"/>
    <w:rsid w:val="237BA23A"/>
    <w:rsid w:val="247D0657"/>
    <w:rsid w:val="263568FA"/>
    <w:rsid w:val="27B40B6B"/>
    <w:rsid w:val="280695DA"/>
    <w:rsid w:val="2909DE85"/>
    <w:rsid w:val="2C15D51F"/>
    <w:rsid w:val="2CBD5247"/>
    <w:rsid w:val="2CEA6C31"/>
    <w:rsid w:val="2D1BF73D"/>
    <w:rsid w:val="2F95ED12"/>
    <w:rsid w:val="307C3E90"/>
    <w:rsid w:val="3177AADF"/>
    <w:rsid w:val="32F57375"/>
    <w:rsid w:val="339E1F62"/>
    <w:rsid w:val="35B464DE"/>
    <w:rsid w:val="361CED0F"/>
    <w:rsid w:val="374847A8"/>
    <w:rsid w:val="38020F6B"/>
    <w:rsid w:val="38801617"/>
    <w:rsid w:val="39BBC79D"/>
    <w:rsid w:val="3A1A8506"/>
    <w:rsid w:val="3C5EC5D7"/>
    <w:rsid w:val="3F55C5DE"/>
    <w:rsid w:val="4052F109"/>
    <w:rsid w:val="40CDCAB1"/>
    <w:rsid w:val="415364C6"/>
    <w:rsid w:val="42BD16F5"/>
    <w:rsid w:val="42BE7BDE"/>
    <w:rsid w:val="435CE679"/>
    <w:rsid w:val="4634DB5E"/>
    <w:rsid w:val="48505C28"/>
    <w:rsid w:val="4BC8B803"/>
    <w:rsid w:val="4C62418E"/>
    <w:rsid w:val="4C6DB713"/>
    <w:rsid w:val="4DB5CE38"/>
    <w:rsid w:val="4E72711E"/>
    <w:rsid w:val="4F2374FC"/>
    <w:rsid w:val="50CD5575"/>
    <w:rsid w:val="55023D67"/>
    <w:rsid w:val="55A44842"/>
    <w:rsid w:val="5605CB1C"/>
    <w:rsid w:val="564A5A1B"/>
    <w:rsid w:val="576EE6CB"/>
    <w:rsid w:val="58173DCF"/>
    <w:rsid w:val="59BE27CA"/>
    <w:rsid w:val="59E080D2"/>
    <w:rsid w:val="5A5FD3DC"/>
    <w:rsid w:val="5B2D8611"/>
    <w:rsid w:val="5BF7FB3E"/>
    <w:rsid w:val="5F39829B"/>
    <w:rsid w:val="616F20E0"/>
    <w:rsid w:val="636F9C7C"/>
    <w:rsid w:val="63AD999F"/>
    <w:rsid w:val="64D550E3"/>
    <w:rsid w:val="652B362F"/>
    <w:rsid w:val="655CDCC4"/>
    <w:rsid w:val="67950DE8"/>
    <w:rsid w:val="68118A47"/>
    <w:rsid w:val="689BE76F"/>
    <w:rsid w:val="69153EF5"/>
    <w:rsid w:val="6934A477"/>
    <w:rsid w:val="69FB48DF"/>
    <w:rsid w:val="6B5C272D"/>
    <w:rsid w:val="6D6935C6"/>
    <w:rsid w:val="6F532BBA"/>
    <w:rsid w:val="7014AA86"/>
    <w:rsid w:val="704C3859"/>
    <w:rsid w:val="7128D2EF"/>
    <w:rsid w:val="71F82CC0"/>
    <w:rsid w:val="734331EA"/>
    <w:rsid w:val="739EA88E"/>
    <w:rsid w:val="74676CBF"/>
    <w:rsid w:val="74CF00E1"/>
    <w:rsid w:val="76DC20A6"/>
    <w:rsid w:val="77DD1BBF"/>
    <w:rsid w:val="7813EFD8"/>
    <w:rsid w:val="78E29C95"/>
    <w:rsid w:val="7931B964"/>
    <w:rsid w:val="7AB739E6"/>
    <w:rsid w:val="7C2DD0BB"/>
    <w:rsid w:val="7CBAAC19"/>
    <w:rsid w:val="7DA4A1F5"/>
    <w:rsid w:val="7E5A5FAD"/>
    <w:rsid w:val="7F62C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98A5B"/>
  <w15:docId w15:val="{23C4C058-9C3D-4258-86AF-A4250EDF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C2C"/>
    <w:rPr>
      <w:color w:val="0000FF" w:themeColor="hyperlink"/>
      <w:u w:val="single"/>
    </w:rPr>
  </w:style>
  <w:style w:type="paragraph" w:styleId="Header">
    <w:name w:val="header"/>
    <w:basedOn w:val="Normal"/>
    <w:link w:val="HeaderChar"/>
    <w:uiPriority w:val="99"/>
    <w:unhideWhenUsed/>
    <w:rsid w:val="00D23575"/>
    <w:pPr>
      <w:tabs>
        <w:tab w:val="center" w:pos="4680"/>
        <w:tab w:val="right" w:pos="9360"/>
      </w:tabs>
    </w:pPr>
  </w:style>
  <w:style w:type="character" w:customStyle="1" w:styleId="HeaderChar">
    <w:name w:val="Header Char"/>
    <w:basedOn w:val="DefaultParagraphFont"/>
    <w:link w:val="Header"/>
    <w:uiPriority w:val="99"/>
    <w:rsid w:val="00D23575"/>
  </w:style>
  <w:style w:type="paragraph" w:styleId="Footer">
    <w:name w:val="footer"/>
    <w:basedOn w:val="Normal"/>
    <w:link w:val="FooterChar"/>
    <w:uiPriority w:val="99"/>
    <w:unhideWhenUsed/>
    <w:rsid w:val="00D23575"/>
    <w:pPr>
      <w:tabs>
        <w:tab w:val="center" w:pos="4680"/>
        <w:tab w:val="right" w:pos="9360"/>
      </w:tabs>
    </w:pPr>
  </w:style>
  <w:style w:type="character" w:customStyle="1" w:styleId="FooterChar">
    <w:name w:val="Footer Char"/>
    <w:basedOn w:val="DefaultParagraphFont"/>
    <w:link w:val="Footer"/>
    <w:uiPriority w:val="99"/>
    <w:rsid w:val="00D23575"/>
  </w:style>
  <w:style w:type="paragraph" w:styleId="BalloonText">
    <w:name w:val="Balloon Text"/>
    <w:basedOn w:val="Normal"/>
    <w:link w:val="BalloonTextChar"/>
    <w:uiPriority w:val="99"/>
    <w:semiHidden/>
    <w:unhideWhenUsed/>
    <w:rsid w:val="00BF337B"/>
    <w:rPr>
      <w:rFonts w:ascii="Tahoma" w:hAnsi="Tahoma" w:cs="Tahoma"/>
      <w:sz w:val="16"/>
      <w:szCs w:val="16"/>
    </w:rPr>
  </w:style>
  <w:style w:type="character" w:customStyle="1" w:styleId="BalloonTextChar">
    <w:name w:val="Balloon Text Char"/>
    <w:basedOn w:val="DefaultParagraphFont"/>
    <w:link w:val="BalloonText"/>
    <w:uiPriority w:val="99"/>
    <w:semiHidden/>
    <w:rsid w:val="00BF337B"/>
    <w:rPr>
      <w:rFonts w:ascii="Tahoma" w:hAnsi="Tahoma" w:cs="Tahoma"/>
      <w:sz w:val="16"/>
      <w:szCs w:val="16"/>
    </w:rPr>
  </w:style>
  <w:style w:type="character" w:styleId="FollowedHyperlink">
    <w:name w:val="FollowedHyperlink"/>
    <w:basedOn w:val="DefaultParagraphFont"/>
    <w:uiPriority w:val="99"/>
    <w:semiHidden/>
    <w:unhideWhenUsed/>
    <w:rsid w:val="00342A94"/>
    <w:rPr>
      <w:color w:val="800080" w:themeColor="followedHyperlink"/>
      <w:u w:val="single"/>
    </w:rPr>
  </w:style>
  <w:style w:type="character" w:styleId="CommentReference">
    <w:name w:val="annotation reference"/>
    <w:basedOn w:val="DefaultParagraphFont"/>
    <w:uiPriority w:val="99"/>
    <w:semiHidden/>
    <w:unhideWhenUsed/>
    <w:rsid w:val="00DF6777"/>
    <w:rPr>
      <w:sz w:val="16"/>
      <w:szCs w:val="16"/>
    </w:rPr>
  </w:style>
  <w:style w:type="paragraph" w:styleId="CommentText">
    <w:name w:val="annotation text"/>
    <w:basedOn w:val="Normal"/>
    <w:link w:val="CommentTextChar"/>
    <w:uiPriority w:val="99"/>
    <w:semiHidden/>
    <w:unhideWhenUsed/>
    <w:rsid w:val="00DF6777"/>
    <w:rPr>
      <w:sz w:val="20"/>
      <w:szCs w:val="20"/>
    </w:rPr>
  </w:style>
  <w:style w:type="character" w:customStyle="1" w:styleId="CommentTextChar">
    <w:name w:val="Comment Text Char"/>
    <w:basedOn w:val="DefaultParagraphFont"/>
    <w:link w:val="CommentText"/>
    <w:uiPriority w:val="99"/>
    <w:semiHidden/>
    <w:rsid w:val="00DF6777"/>
    <w:rPr>
      <w:sz w:val="20"/>
      <w:szCs w:val="20"/>
    </w:rPr>
  </w:style>
  <w:style w:type="paragraph" w:styleId="CommentSubject">
    <w:name w:val="annotation subject"/>
    <w:basedOn w:val="CommentText"/>
    <w:next w:val="CommentText"/>
    <w:link w:val="CommentSubjectChar"/>
    <w:uiPriority w:val="99"/>
    <w:semiHidden/>
    <w:unhideWhenUsed/>
    <w:rsid w:val="00DF6777"/>
    <w:rPr>
      <w:b/>
      <w:bCs/>
    </w:rPr>
  </w:style>
  <w:style w:type="character" w:customStyle="1" w:styleId="CommentSubjectChar">
    <w:name w:val="Comment Subject Char"/>
    <w:basedOn w:val="CommentTextChar"/>
    <w:link w:val="CommentSubject"/>
    <w:uiPriority w:val="99"/>
    <w:semiHidden/>
    <w:rsid w:val="00DF6777"/>
    <w:rPr>
      <w:b/>
      <w:bCs/>
      <w:sz w:val="20"/>
      <w:szCs w:val="20"/>
    </w:rPr>
  </w:style>
  <w:style w:type="character" w:customStyle="1" w:styleId="UnresolvedMention1">
    <w:name w:val="Unresolved Mention1"/>
    <w:basedOn w:val="DefaultParagraphFont"/>
    <w:uiPriority w:val="99"/>
    <w:semiHidden/>
    <w:unhideWhenUsed/>
    <w:rsid w:val="000E6596"/>
    <w:rPr>
      <w:color w:val="605E5C"/>
      <w:shd w:val="clear" w:color="auto" w:fill="E1DFDD"/>
    </w:rPr>
  </w:style>
  <w:style w:type="paragraph" w:styleId="BodyText">
    <w:name w:val="Body Text"/>
    <w:basedOn w:val="Normal"/>
    <w:link w:val="BodyTextChar"/>
    <w:uiPriority w:val="1"/>
    <w:qFormat/>
    <w:rsid w:val="00430660"/>
    <w:pPr>
      <w:widowControl w:val="0"/>
      <w:ind w:left="104"/>
    </w:pPr>
    <w:rPr>
      <w:rFonts w:ascii="Arial" w:eastAsia="Arial" w:hAnsi="Arial" w:cstheme="minorBidi"/>
      <w:sz w:val="20"/>
      <w:szCs w:val="20"/>
    </w:rPr>
  </w:style>
  <w:style w:type="character" w:customStyle="1" w:styleId="BodyTextChar">
    <w:name w:val="Body Text Char"/>
    <w:basedOn w:val="DefaultParagraphFont"/>
    <w:link w:val="BodyText"/>
    <w:uiPriority w:val="1"/>
    <w:rsid w:val="00430660"/>
    <w:rPr>
      <w:rFonts w:ascii="Arial" w:eastAsia="Arial" w:hAnsi="Arial" w:cstheme="minorBidi"/>
      <w:sz w:val="20"/>
      <w:szCs w:val="20"/>
    </w:rPr>
  </w:style>
  <w:style w:type="character" w:styleId="Emphasis">
    <w:name w:val="Emphasis"/>
    <w:basedOn w:val="DefaultParagraphFont"/>
    <w:uiPriority w:val="20"/>
    <w:qFormat/>
    <w:rsid w:val="00C05396"/>
    <w:rPr>
      <w:i/>
      <w:iCs/>
    </w:rPr>
  </w:style>
  <w:style w:type="character" w:styleId="UnresolvedMention">
    <w:name w:val="Unresolved Mention"/>
    <w:basedOn w:val="DefaultParagraphFont"/>
    <w:uiPriority w:val="99"/>
    <w:semiHidden/>
    <w:unhideWhenUsed/>
    <w:rsid w:val="00253D1D"/>
    <w:rPr>
      <w:color w:val="605E5C"/>
      <w:shd w:val="clear" w:color="auto" w:fill="E1DFDD"/>
    </w:rPr>
  </w:style>
  <w:style w:type="paragraph" w:styleId="Revision">
    <w:name w:val="Revision"/>
    <w:hidden/>
    <w:uiPriority w:val="99"/>
    <w:semiHidden/>
    <w:rsid w:val="00B90241"/>
  </w:style>
  <w:style w:type="paragraph" w:styleId="ListParagraph">
    <w:name w:val="List Paragraph"/>
    <w:basedOn w:val="Normal"/>
    <w:uiPriority w:val="34"/>
    <w:qFormat/>
    <w:rsid w:val="00C81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181112">
      <w:bodyDiv w:val="1"/>
      <w:marLeft w:val="0"/>
      <w:marRight w:val="0"/>
      <w:marTop w:val="0"/>
      <w:marBottom w:val="0"/>
      <w:divBdr>
        <w:top w:val="none" w:sz="0" w:space="0" w:color="auto"/>
        <w:left w:val="none" w:sz="0" w:space="0" w:color="auto"/>
        <w:bottom w:val="none" w:sz="0" w:space="0" w:color="auto"/>
        <w:right w:val="none" w:sz="0" w:space="0" w:color="auto"/>
      </w:divBdr>
    </w:div>
    <w:div w:id="1098671841">
      <w:bodyDiv w:val="1"/>
      <w:marLeft w:val="0"/>
      <w:marRight w:val="0"/>
      <w:marTop w:val="0"/>
      <w:marBottom w:val="0"/>
      <w:divBdr>
        <w:top w:val="none" w:sz="0" w:space="0" w:color="auto"/>
        <w:left w:val="none" w:sz="0" w:space="0" w:color="auto"/>
        <w:bottom w:val="none" w:sz="0" w:space="0" w:color="auto"/>
        <w:right w:val="none" w:sz="0" w:space="0" w:color="auto"/>
      </w:divBdr>
    </w:div>
    <w:div w:id="20649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adams@smcgov.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mcgov.zoom.us/j/92265083294?pwd=ZFcxcGR0Zzl5djh6NVgzRTVNeWRKZz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sanmateocounty@service.govdelivery.com"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planning.smcgov.org/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0" ma:contentTypeDescription="Create a new document." ma:contentTypeScope="" ma:versionID="8185e0ba9ce00ebd00dfd02e028b933d">
  <xsd:schema xmlns:xsd="http://www.w3.org/2001/XMLSchema" xmlns:xs="http://www.w3.org/2001/XMLSchema" xmlns:p="http://schemas.microsoft.com/office/2006/metadata/properties" xmlns:ns3="6fe817ef-0ae8-40d6-b9be-fd17f256de6a" xmlns:ns4="6f09f43a-359e-4f75-92fd-aacda0535b57" targetNamespace="http://schemas.microsoft.com/office/2006/metadata/properties" ma:root="true" ma:fieldsID="f89262639b680a5b456ba630c11d4f0b" ns3:_="" ns4:_="">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BFC62-2F4F-406D-A108-0D391A1DC179}">
  <ds:schemaRefs>
    <ds:schemaRef ds:uri="http://schemas.openxmlformats.org/officeDocument/2006/bibliography"/>
  </ds:schemaRefs>
</ds:datastoreItem>
</file>

<file path=customXml/itemProps2.xml><?xml version="1.0" encoding="utf-8"?>
<ds:datastoreItem xmlns:ds="http://schemas.openxmlformats.org/officeDocument/2006/customXml" ds:itemID="{AAA2B21B-082E-4C6F-866B-FAA2ABD6FC6B}">
  <ds:schemaRefs>
    <ds:schemaRef ds:uri="http://schemas.microsoft.com/sharepoint/v3/contenttype/forms"/>
  </ds:schemaRefs>
</ds:datastoreItem>
</file>

<file path=customXml/itemProps3.xml><?xml version="1.0" encoding="utf-8"?>
<ds:datastoreItem xmlns:ds="http://schemas.openxmlformats.org/officeDocument/2006/customXml" ds:itemID="{0B8CE921-4E0A-48AD-A08E-585C838933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C5AEB2-FB15-4D1C-8BC6-702436194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wpc: d 12/21/15  (Final - 12/23/15)</vt:lpstr>
    </vt:vector>
  </TitlesOfParts>
  <Company>Microsoft</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wpc: d 12/21/15  (Final - 12/23/15)</dc:title>
  <dc:subject>BDRC Agenda for 1/13/16</dc:subject>
  <dc:creator>EDA:fc</dc:creator>
  <cp:keywords>archive</cp:keywords>
  <dc:description/>
  <cp:lastModifiedBy>Deb Robinson</cp:lastModifiedBy>
  <cp:revision>2</cp:revision>
  <cp:lastPrinted>2020-06-16T22:30:00Z</cp:lastPrinted>
  <dcterms:created xsi:type="dcterms:W3CDTF">2021-09-22T22:43:00Z</dcterms:created>
  <dcterms:modified xsi:type="dcterms:W3CDTF">2021-09-22T22:43:00Z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0x010100694D6BD9A6AFDA4FA690AF64BCF61C15</vt:lpwstr>
  </property>
</Properties>
</file>