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326F7" w14:textId="77777777" w:rsidR="00100E35" w:rsidRPr="00100E35" w:rsidRDefault="00670734" w:rsidP="00100E35">
      <w:pPr>
        <w:autoSpaceDE w:val="0"/>
        <w:autoSpaceDN w:val="0"/>
        <w:adjustRightInd w:val="0"/>
        <w:spacing w:after="0" w:line="240" w:lineRule="auto"/>
        <w:rPr>
          <w:rFonts w:ascii="Times New Roman" w:hAnsi="Times New Roman" w:cs="Times New Roman"/>
          <w:color w:val="000000"/>
          <w:sz w:val="24"/>
          <w:szCs w:val="24"/>
        </w:rPr>
      </w:pPr>
      <w:r>
        <w:rPr>
          <w:rFonts w:ascii="Times New Roman"/>
          <w:noProof/>
          <w:sz w:val="20"/>
        </w:rPr>
        <w:drawing>
          <wp:inline distT="0" distB="0" distL="0" distR="0" wp14:anchorId="377DE379" wp14:editId="738C63F5">
            <wp:extent cx="1997964" cy="4023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997964" cy="402335"/>
                    </a:xfrm>
                    <a:prstGeom prst="rect">
                      <a:avLst/>
                    </a:prstGeom>
                  </pic:spPr>
                </pic:pic>
              </a:graphicData>
            </a:graphic>
          </wp:inline>
        </w:drawing>
      </w:r>
    </w:p>
    <w:p w14:paraId="5DDA885A" w14:textId="77777777" w:rsidR="00100E35" w:rsidRPr="00100E35" w:rsidRDefault="00100E35" w:rsidP="0008665A">
      <w:pPr>
        <w:autoSpaceDE w:val="0"/>
        <w:autoSpaceDN w:val="0"/>
        <w:adjustRightInd w:val="0"/>
        <w:spacing w:before="120" w:after="0" w:line="240" w:lineRule="auto"/>
        <w:jc w:val="center"/>
        <w:rPr>
          <w:rFonts w:cstheme="minorHAnsi"/>
          <w:i/>
          <w:color w:val="000000"/>
          <w:sz w:val="36"/>
          <w:szCs w:val="36"/>
          <w:u w:val="single"/>
        </w:rPr>
      </w:pPr>
      <w:r w:rsidRPr="00100E35">
        <w:rPr>
          <w:rFonts w:ascii="Arial Narrow" w:hAnsi="Arial Narrow" w:cs="Times New Roman"/>
          <w:sz w:val="48"/>
          <w:szCs w:val="48"/>
        </w:rPr>
        <w:t xml:space="preserve"> </w:t>
      </w:r>
      <w:r w:rsidRPr="00100E35">
        <w:rPr>
          <w:rFonts w:cstheme="minorHAnsi"/>
          <w:b/>
          <w:bCs/>
          <w:i/>
          <w:color w:val="000000"/>
          <w:sz w:val="36"/>
          <w:szCs w:val="36"/>
          <w:u w:val="single"/>
        </w:rPr>
        <w:t xml:space="preserve">NOTICE OF AVAILABILITY </w:t>
      </w:r>
    </w:p>
    <w:p w14:paraId="23ADCE7F" w14:textId="77777777" w:rsidR="00100E35" w:rsidRPr="00DD4187" w:rsidRDefault="00100E35" w:rsidP="00100E35">
      <w:pPr>
        <w:autoSpaceDE w:val="0"/>
        <w:autoSpaceDN w:val="0"/>
        <w:adjustRightInd w:val="0"/>
        <w:spacing w:after="0" w:line="240" w:lineRule="auto"/>
        <w:jc w:val="center"/>
        <w:rPr>
          <w:rFonts w:cstheme="minorHAnsi"/>
          <w:b/>
          <w:bCs/>
          <w:i/>
          <w:color w:val="000000"/>
          <w:sz w:val="36"/>
          <w:szCs w:val="36"/>
          <w:u w:val="single"/>
        </w:rPr>
      </w:pPr>
      <w:r w:rsidRPr="00100E35">
        <w:rPr>
          <w:rFonts w:cstheme="minorHAnsi"/>
          <w:b/>
          <w:bCs/>
          <w:i/>
          <w:color w:val="000000"/>
          <w:sz w:val="36"/>
          <w:szCs w:val="36"/>
          <w:u w:val="single"/>
        </w:rPr>
        <w:t xml:space="preserve">DRAFT ENVIRONMENTAL IMPACT REPORT </w:t>
      </w:r>
    </w:p>
    <w:p w14:paraId="5DD7A3E5" w14:textId="77777777" w:rsidR="00015183" w:rsidRPr="00100E35" w:rsidRDefault="00015183" w:rsidP="00100E35">
      <w:pPr>
        <w:autoSpaceDE w:val="0"/>
        <w:autoSpaceDN w:val="0"/>
        <w:adjustRightInd w:val="0"/>
        <w:spacing w:after="0" w:line="240" w:lineRule="auto"/>
        <w:jc w:val="center"/>
        <w:rPr>
          <w:rFonts w:ascii="Times New Roman" w:hAnsi="Times New Roman" w:cs="Times New Roman"/>
          <w:color w:val="000000"/>
          <w:sz w:val="30"/>
          <w:szCs w:val="30"/>
        </w:rPr>
      </w:pPr>
    </w:p>
    <w:p w14:paraId="34B76627" w14:textId="77777777" w:rsidR="00100E35" w:rsidRPr="00100E35" w:rsidRDefault="00100E35" w:rsidP="00DD4187">
      <w:pPr>
        <w:tabs>
          <w:tab w:val="left" w:pos="1800"/>
        </w:tabs>
        <w:autoSpaceDE w:val="0"/>
        <w:autoSpaceDN w:val="0"/>
        <w:adjustRightInd w:val="0"/>
        <w:spacing w:before="120" w:after="120" w:line="240" w:lineRule="auto"/>
        <w:ind w:left="1800" w:hanging="1800"/>
        <w:rPr>
          <w:rFonts w:cstheme="minorHAnsi"/>
          <w:color w:val="000000"/>
          <w:sz w:val="24"/>
          <w:szCs w:val="24"/>
        </w:rPr>
      </w:pPr>
      <w:r w:rsidRPr="00100E35">
        <w:rPr>
          <w:rFonts w:cstheme="minorHAnsi"/>
          <w:b/>
          <w:bCs/>
          <w:color w:val="000000"/>
          <w:sz w:val="24"/>
          <w:szCs w:val="24"/>
        </w:rPr>
        <w:t>TO</w:t>
      </w:r>
      <w:r w:rsidRPr="00100E35">
        <w:rPr>
          <w:rFonts w:cstheme="minorHAnsi"/>
          <w:color w:val="000000"/>
          <w:sz w:val="24"/>
          <w:szCs w:val="24"/>
        </w:rPr>
        <w:t xml:space="preserve">: </w:t>
      </w:r>
      <w:r w:rsidRPr="00DD4187">
        <w:rPr>
          <w:rFonts w:cstheme="minorHAnsi"/>
          <w:color w:val="000000"/>
          <w:sz w:val="24"/>
          <w:szCs w:val="24"/>
        </w:rPr>
        <w:tab/>
      </w:r>
      <w:r w:rsidR="0008665A">
        <w:rPr>
          <w:rFonts w:cstheme="minorHAnsi"/>
          <w:color w:val="000000"/>
          <w:sz w:val="24"/>
          <w:szCs w:val="24"/>
        </w:rPr>
        <w:t xml:space="preserve">California </w:t>
      </w:r>
      <w:r w:rsidRPr="00100E35">
        <w:rPr>
          <w:rFonts w:cstheme="minorHAnsi"/>
          <w:color w:val="000000"/>
          <w:sz w:val="24"/>
          <w:szCs w:val="24"/>
        </w:rPr>
        <w:t>State Clearinghouse</w:t>
      </w:r>
      <w:r w:rsidR="00E86527">
        <w:rPr>
          <w:rFonts w:cstheme="minorHAnsi"/>
          <w:color w:val="000000"/>
          <w:sz w:val="24"/>
          <w:szCs w:val="24"/>
        </w:rPr>
        <w:t xml:space="preserve">, </w:t>
      </w:r>
      <w:r w:rsidR="0008665A">
        <w:rPr>
          <w:rFonts w:cstheme="minorHAnsi"/>
          <w:color w:val="000000"/>
          <w:sz w:val="24"/>
          <w:szCs w:val="24"/>
        </w:rPr>
        <w:t xml:space="preserve">CEQA </w:t>
      </w:r>
      <w:r w:rsidRPr="00100E35">
        <w:rPr>
          <w:rFonts w:cstheme="minorHAnsi"/>
          <w:color w:val="000000"/>
          <w:sz w:val="24"/>
          <w:szCs w:val="24"/>
        </w:rPr>
        <w:t xml:space="preserve">Responsible </w:t>
      </w:r>
      <w:r w:rsidR="0008665A">
        <w:rPr>
          <w:rFonts w:cstheme="minorHAnsi"/>
          <w:color w:val="000000"/>
          <w:sz w:val="24"/>
          <w:szCs w:val="24"/>
        </w:rPr>
        <w:t xml:space="preserve">and Trustee </w:t>
      </w:r>
      <w:r w:rsidRPr="00100E35">
        <w:rPr>
          <w:rFonts w:cstheme="minorHAnsi"/>
          <w:color w:val="000000"/>
          <w:sz w:val="24"/>
          <w:szCs w:val="24"/>
        </w:rPr>
        <w:t>Agencies</w:t>
      </w:r>
      <w:r w:rsidR="00E86527">
        <w:rPr>
          <w:rFonts w:cstheme="minorHAnsi"/>
          <w:color w:val="000000"/>
          <w:sz w:val="24"/>
          <w:szCs w:val="24"/>
        </w:rPr>
        <w:t>,</w:t>
      </w:r>
      <w:r w:rsidRPr="00100E35">
        <w:rPr>
          <w:rFonts w:cstheme="minorHAnsi"/>
          <w:color w:val="000000"/>
          <w:sz w:val="24"/>
          <w:szCs w:val="24"/>
        </w:rPr>
        <w:t xml:space="preserve"> </w:t>
      </w:r>
      <w:r w:rsidR="0008665A">
        <w:rPr>
          <w:rFonts w:cstheme="minorHAnsi"/>
          <w:color w:val="000000"/>
          <w:sz w:val="24"/>
          <w:szCs w:val="24"/>
        </w:rPr>
        <w:t>f</w:t>
      </w:r>
      <w:r w:rsidRPr="00100E35">
        <w:rPr>
          <w:rFonts w:cstheme="minorHAnsi"/>
          <w:color w:val="000000"/>
          <w:sz w:val="24"/>
          <w:szCs w:val="24"/>
        </w:rPr>
        <w:t xml:space="preserve">ederal </w:t>
      </w:r>
      <w:r w:rsidR="0008665A">
        <w:rPr>
          <w:rFonts w:cstheme="minorHAnsi"/>
          <w:color w:val="000000"/>
          <w:sz w:val="24"/>
          <w:szCs w:val="24"/>
        </w:rPr>
        <w:t>a</w:t>
      </w:r>
      <w:r w:rsidRPr="00100E35">
        <w:rPr>
          <w:rFonts w:cstheme="minorHAnsi"/>
          <w:color w:val="000000"/>
          <w:sz w:val="24"/>
          <w:szCs w:val="24"/>
        </w:rPr>
        <w:t>gencies</w:t>
      </w:r>
      <w:r w:rsidR="00E86527">
        <w:rPr>
          <w:rFonts w:cstheme="minorHAnsi"/>
          <w:color w:val="000000"/>
          <w:sz w:val="24"/>
          <w:szCs w:val="24"/>
        </w:rPr>
        <w:t>, San Mateo County Clerk,</w:t>
      </w:r>
      <w:r w:rsidRPr="00100E35">
        <w:rPr>
          <w:rFonts w:cstheme="minorHAnsi"/>
          <w:color w:val="000000"/>
          <w:sz w:val="24"/>
          <w:szCs w:val="24"/>
        </w:rPr>
        <w:t xml:space="preserve"> </w:t>
      </w:r>
      <w:r w:rsidR="0008665A">
        <w:rPr>
          <w:rFonts w:cstheme="minorHAnsi"/>
          <w:color w:val="000000"/>
          <w:sz w:val="24"/>
          <w:szCs w:val="24"/>
        </w:rPr>
        <w:t>and interested individuals and organizations</w:t>
      </w:r>
      <w:r w:rsidRPr="00100E35">
        <w:rPr>
          <w:rFonts w:cstheme="minorHAnsi"/>
          <w:color w:val="000000"/>
          <w:sz w:val="24"/>
          <w:szCs w:val="24"/>
        </w:rPr>
        <w:t xml:space="preserve"> </w:t>
      </w:r>
    </w:p>
    <w:p w14:paraId="7AD6B776" w14:textId="1B25748A" w:rsidR="00100E35" w:rsidRPr="00100E35" w:rsidRDefault="00100E35" w:rsidP="00DD4187">
      <w:pPr>
        <w:tabs>
          <w:tab w:val="left" w:pos="1800"/>
        </w:tabs>
        <w:autoSpaceDE w:val="0"/>
        <w:autoSpaceDN w:val="0"/>
        <w:adjustRightInd w:val="0"/>
        <w:spacing w:before="120" w:after="120" w:line="240" w:lineRule="auto"/>
        <w:ind w:left="1800" w:hanging="1800"/>
        <w:rPr>
          <w:rFonts w:cstheme="minorHAnsi"/>
          <w:color w:val="000000"/>
          <w:sz w:val="24"/>
          <w:szCs w:val="24"/>
        </w:rPr>
      </w:pPr>
      <w:r w:rsidRPr="00100E35">
        <w:rPr>
          <w:rFonts w:cstheme="minorHAnsi"/>
          <w:b/>
          <w:bCs/>
          <w:color w:val="000000"/>
          <w:sz w:val="24"/>
          <w:szCs w:val="24"/>
        </w:rPr>
        <w:t>SUBJECT</w:t>
      </w:r>
      <w:r w:rsidRPr="00100E35">
        <w:rPr>
          <w:rFonts w:cstheme="minorHAnsi"/>
          <w:color w:val="000000"/>
          <w:sz w:val="24"/>
          <w:szCs w:val="24"/>
        </w:rPr>
        <w:t xml:space="preserve">: </w:t>
      </w:r>
      <w:r w:rsidR="00015183" w:rsidRPr="00DD4187">
        <w:rPr>
          <w:rFonts w:cstheme="minorHAnsi"/>
          <w:color w:val="000000"/>
          <w:sz w:val="24"/>
          <w:szCs w:val="24"/>
        </w:rPr>
        <w:tab/>
      </w:r>
      <w:r w:rsidRPr="00100E35">
        <w:rPr>
          <w:rFonts w:cstheme="minorHAnsi"/>
          <w:color w:val="000000"/>
          <w:sz w:val="24"/>
          <w:szCs w:val="24"/>
        </w:rPr>
        <w:t>Notice of Availability of a Draft Environment</w:t>
      </w:r>
      <w:r w:rsidR="008A0627">
        <w:rPr>
          <w:rFonts w:cstheme="minorHAnsi"/>
          <w:color w:val="000000"/>
          <w:sz w:val="24"/>
          <w:szCs w:val="24"/>
        </w:rPr>
        <w:t xml:space="preserve">al Impact Report (DEIR) for the County of San Mateo </w:t>
      </w:r>
      <w:r w:rsidR="00DD4187" w:rsidRPr="00DD4187">
        <w:rPr>
          <w:rFonts w:cstheme="minorHAnsi"/>
          <w:color w:val="000000"/>
          <w:sz w:val="24"/>
          <w:szCs w:val="24"/>
        </w:rPr>
        <w:t xml:space="preserve">Government Center Development Project, </w:t>
      </w:r>
      <w:r w:rsidRPr="00100E35">
        <w:rPr>
          <w:rFonts w:cstheme="minorHAnsi"/>
          <w:color w:val="000000"/>
          <w:sz w:val="24"/>
          <w:szCs w:val="24"/>
        </w:rPr>
        <w:t xml:space="preserve">State Clearinghouse No. </w:t>
      </w:r>
      <w:r w:rsidR="00DD4187" w:rsidRPr="00DD4187">
        <w:rPr>
          <w:rFonts w:cstheme="minorHAnsi"/>
          <w:color w:val="000000"/>
          <w:sz w:val="24"/>
          <w:szCs w:val="24"/>
        </w:rPr>
        <w:t>2017092039</w:t>
      </w:r>
      <w:r w:rsidRPr="00100E35">
        <w:rPr>
          <w:rFonts w:cstheme="minorHAnsi"/>
          <w:color w:val="000000"/>
          <w:sz w:val="24"/>
          <w:szCs w:val="24"/>
        </w:rPr>
        <w:t xml:space="preserve"> </w:t>
      </w:r>
    </w:p>
    <w:p w14:paraId="1A492D25" w14:textId="77777777" w:rsidR="00015183" w:rsidRPr="00DD4187" w:rsidRDefault="00100E35" w:rsidP="00DD4187">
      <w:pPr>
        <w:tabs>
          <w:tab w:val="left" w:pos="1800"/>
        </w:tabs>
        <w:autoSpaceDE w:val="0"/>
        <w:autoSpaceDN w:val="0"/>
        <w:adjustRightInd w:val="0"/>
        <w:spacing w:before="120" w:after="0" w:line="240" w:lineRule="auto"/>
        <w:ind w:left="1800" w:hanging="1800"/>
        <w:rPr>
          <w:rFonts w:cstheme="minorHAnsi"/>
          <w:color w:val="000000"/>
          <w:sz w:val="24"/>
          <w:szCs w:val="24"/>
        </w:rPr>
      </w:pPr>
      <w:r w:rsidRPr="00100E35">
        <w:rPr>
          <w:rFonts w:cstheme="minorHAnsi"/>
          <w:b/>
          <w:bCs/>
          <w:color w:val="000000"/>
          <w:sz w:val="24"/>
          <w:szCs w:val="24"/>
        </w:rPr>
        <w:t>LEAD AGENCY</w:t>
      </w:r>
      <w:r w:rsidRPr="00100E35">
        <w:rPr>
          <w:rFonts w:cstheme="minorHAnsi"/>
          <w:color w:val="000000"/>
          <w:sz w:val="24"/>
          <w:szCs w:val="24"/>
        </w:rPr>
        <w:t xml:space="preserve">: </w:t>
      </w:r>
      <w:r w:rsidR="00015183" w:rsidRPr="00DD4187">
        <w:rPr>
          <w:rFonts w:cstheme="minorHAnsi"/>
          <w:color w:val="000000"/>
          <w:sz w:val="24"/>
          <w:szCs w:val="24"/>
        </w:rPr>
        <w:tab/>
        <w:t>San Mateo County Manager’s Office, Project Development Unit (PDU</w:t>
      </w:r>
      <w:r w:rsidRPr="00100E35">
        <w:rPr>
          <w:rFonts w:cstheme="minorHAnsi"/>
          <w:color w:val="000000"/>
          <w:sz w:val="24"/>
          <w:szCs w:val="24"/>
        </w:rPr>
        <w:t>)</w:t>
      </w:r>
    </w:p>
    <w:p w14:paraId="0455A0EA" w14:textId="77777777" w:rsidR="00DD4187" w:rsidRDefault="00015183" w:rsidP="00DD4187">
      <w:pPr>
        <w:tabs>
          <w:tab w:val="left" w:pos="1800"/>
        </w:tabs>
        <w:autoSpaceDE w:val="0"/>
        <w:autoSpaceDN w:val="0"/>
        <w:adjustRightInd w:val="0"/>
        <w:spacing w:after="0" w:line="240" w:lineRule="auto"/>
        <w:ind w:left="1800" w:hanging="1800"/>
        <w:rPr>
          <w:rFonts w:cstheme="minorHAnsi"/>
          <w:color w:val="000000"/>
          <w:sz w:val="24"/>
          <w:szCs w:val="24"/>
        </w:rPr>
      </w:pPr>
      <w:r w:rsidRPr="00DD4187">
        <w:rPr>
          <w:rFonts w:cstheme="minorHAnsi"/>
          <w:b/>
          <w:bCs/>
          <w:color w:val="000000"/>
          <w:sz w:val="24"/>
          <w:szCs w:val="24"/>
        </w:rPr>
        <w:tab/>
      </w:r>
      <w:r w:rsidRPr="00DD4187">
        <w:rPr>
          <w:rFonts w:cstheme="minorHAnsi"/>
          <w:bCs/>
          <w:color w:val="000000"/>
          <w:sz w:val="24"/>
          <w:szCs w:val="24"/>
        </w:rPr>
        <w:t xml:space="preserve">1402 Maple Street, Redwood City, </w:t>
      </w:r>
      <w:r w:rsidR="00100E35" w:rsidRPr="00100E35">
        <w:rPr>
          <w:rFonts w:cstheme="minorHAnsi"/>
          <w:color w:val="000000"/>
          <w:sz w:val="24"/>
          <w:szCs w:val="24"/>
        </w:rPr>
        <w:t>CA 9</w:t>
      </w:r>
      <w:r w:rsidR="00DD4187">
        <w:rPr>
          <w:rFonts w:cstheme="minorHAnsi"/>
          <w:color w:val="000000"/>
          <w:sz w:val="24"/>
          <w:szCs w:val="24"/>
        </w:rPr>
        <w:t>4063</w:t>
      </w:r>
      <w:r w:rsidR="00100E35" w:rsidRPr="00100E35">
        <w:rPr>
          <w:rFonts w:cstheme="minorHAnsi"/>
          <w:color w:val="000000"/>
          <w:sz w:val="24"/>
          <w:szCs w:val="24"/>
        </w:rPr>
        <w:t xml:space="preserve"> </w:t>
      </w:r>
    </w:p>
    <w:p w14:paraId="640AD486" w14:textId="3CF55F08" w:rsidR="00100E35" w:rsidRPr="00100E35" w:rsidRDefault="00DD4187" w:rsidP="00DD4187">
      <w:pPr>
        <w:tabs>
          <w:tab w:val="left" w:pos="1800"/>
        </w:tabs>
        <w:autoSpaceDE w:val="0"/>
        <w:autoSpaceDN w:val="0"/>
        <w:adjustRightInd w:val="0"/>
        <w:spacing w:after="120" w:line="240" w:lineRule="auto"/>
        <w:ind w:left="1800" w:hanging="1800"/>
        <w:rPr>
          <w:rFonts w:cstheme="minorHAnsi"/>
          <w:color w:val="000000"/>
          <w:sz w:val="24"/>
          <w:szCs w:val="24"/>
        </w:rPr>
      </w:pPr>
      <w:r>
        <w:rPr>
          <w:rFonts w:cstheme="minorHAnsi"/>
          <w:color w:val="000000"/>
          <w:sz w:val="24"/>
          <w:szCs w:val="24"/>
        </w:rPr>
        <w:tab/>
      </w:r>
      <w:r w:rsidR="00100E35" w:rsidRPr="00100E35">
        <w:rPr>
          <w:rFonts w:cstheme="minorHAnsi"/>
          <w:color w:val="000000"/>
          <w:sz w:val="24"/>
          <w:szCs w:val="24"/>
        </w:rPr>
        <w:t xml:space="preserve">Contact: </w:t>
      </w:r>
      <w:r w:rsidR="00784D26" w:rsidRPr="00430BB9">
        <w:rPr>
          <w:rFonts w:cstheme="minorHAnsi"/>
          <w:color w:val="000000"/>
          <w:sz w:val="24"/>
          <w:szCs w:val="24"/>
        </w:rPr>
        <w:t>Deborah Bazan</w:t>
      </w:r>
      <w:r w:rsidR="00100E35" w:rsidRPr="00430BB9">
        <w:rPr>
          <w:rFonts w:cstheme="minorHAnsi"/>
          <w:color w:val="000000"/>
          <w:sz w:val="24"/>
          <w:szCs w:val="24"/>
        </w:rPr>
        <w:t xml:space="preserve">, </w:t>
      </w:r>
      <w:r w:rsidR="00784D26" w:rsidRPr="00430BB9">
        <w:rPr>
          <w:rFonts w:cstheme="minorHAnsi"/>
          <w:color w:val="000000"/>
          <w:sz w:val="24"/>
          <w:szCs w:val="24"/>
        </w:rPr>
        <w:t>Director</w:t>
      </w:r>
      <w:r w:rsidR="00100E35" w:rsidRPr="00100E35">
        <w:rPr>
          <w:rFonts w:cstheme="minorHAnsi"/>
          <w:color w:val="000000"/>
          <w:sz w:val="24"/>
          <w:szCs w:val="24"/>
        </w:rPr>
        <w:t xml:space="preserve"> </w:t>
      </w:r>
    </w:p>
    <w:p w14:paraId="0E87F645" w14:textId="77777777" w:rsidR="00100E35" w:rsidRPr="00100E35" w:rsidRDefault="00100E35" w:rsidP="00DD4187">
      <w:pPr>
        <w:autoSpaceDE w:val="0"/>
        <w:autoSpaceDN w:val="0"/>
        <w:adjustRightInd w:val="0"/>
        <w:spacing w:before="120" w:after="120" w:line="240" w:lineRule="auto"/>
        <w:rPr>
          <w:rFonts w:cstheme="minorHAnsi"/>
          <w:color w:val="000000"/>
          <w:sz w:val="24"/>
          <w:szCs w:val="24"/>
        </w:rPr>
      </w:pPr>
      <w:r w:rsidRPr="00100E35">
        <w:rPr>
          <w:rFonts w:cstheme="minorHAnsi"/>
          <w:color w:val="000000"/>
          <w:sz w:val="24"/>
          <w:szCs w:val="24"/>
        </w:rPr>
        <w:t xml:space="preserve">Notice is hereby given that the </w:t>
      </w:r>
      <w:r w:rsidR="00C26234">
        <w:rPr>
          <w:rFonts w:cstheme="minorHAnsi"/>
          <w:color w:val="000000"/>
          <w:sz w:val="24"/>
          <w:szCs w:val="24"/>
        </w:rPr>
        <w:t xml:space="preserve">County Manager’s Office, PDU </w:t>
      </w:r>
      <w:r w:rsidRPr="00100E35">
        <w:rPr>
          <w:rFonts w:cstheme="minorHAnsi"/>
          <w:color w:val="000000"/>
          <w:sz w:val="24"/>
          <w:szCs w:val="24"/>
        </w:rPr>
        <w:t xml:space="preserve">has prepared a DEIR for the project identified above and is requesting comments on the content of this DEIR. </w:t>
      </w:r>
    </w:p>
    <w:p w14:paraId="10FF6386" w14:textId="0F824A36" w:rsidR="00100E35" w:rsidRPr="00100E35" w:rsidRDefault="00100E35" w:rsidP="00DD4187">
      <w:pPr>
        <w:autoSpaceDE w:val="0"/>
        <w:autoSpaceDN w:val="0"/>
        <w:adjustRightInd w:val="0"/>
        <w:spacing w:before="120" w:after="120" w:line="240" w:lineRule="auto"/>
        <w:rPr>
          <w:rFonts w:cstheme="minorHAnsi"/>
          <w:color w:val="000000"/>
          <w:sz w:val="24"/>
          <w:szCs w:val="24"/>
        </w:rPr>
      </w:pPr>
      <w:r w:rsidRPr="00100E35">
        <w:rPr>
          <w:rFonts w:cstheme="minorHAnsi"/>
          <w:b/>
          <w:bCs/>
          <w:color w:val="000000"/>
          <w:sz w:val="24"/>
          <w:szCs w:val="24"/>
        </w:rPr>
        <w:t>PROJECT LOCATION</w:t>
      </w:r>
      <w:r w:rsidRPr="00100E35">
        <w:rPr>
          <w:rFonts w:cstheme="minorHAnsi"/>
          <w:color w:val="000000"/>
          <w:sz w:val="24"/>
          <w:szCs w:val="24"/>
        </w:rPr>
        <w:t xml:space="preserve">:  </w:t>
      </w:r>
      <w:r w:rsidR="008A0627">
        <w:rPr>
          <w:rFonts w:cstheme="minorHAnsi"/>
          <w:color w:val="000000"/>
          <w:sz w:val="24"/>
          <w:szCs w:val="24"/>
        </w:rPr>
        <w:t>County of San Mateo</w:t>
      </w:r>
      <w:r w:rsidR="00C26234">
        <w:rPr>
          <w:rFonts w:cstheme="minorHAnsi"/>
          <w:color w:val="000000"/>
          <w:sz w:val="24"/>
          <w:szCs w:val="24"/>
        </w:rPr>
        <w:t xml:space="preserve"> Government Center Campus, Redwood City, CA 94063</w:t>
      </w:r>
      <w:r w:rsidRPr="00100E35">
        <w:rPr>
          <w:rFonts w:cstheme="minorHAnsi"/>
          <w:color w:val="000000"/>
          <w:sz w:val="24"/>
          <w:szCs w:val="24"/>
        </w:rPr>
        <w:t xml:space="preserve"> </w:t>
      </w:r>
    </w:p>
    <w:p w14:paraId="3099D6D6" w14:textId="77777777" w:rsidR="00100E35" w:rsidRPr="00100E35" w:rsidRDefault="00100E35" w:rsidP="00C26234">
      <w:pPr>
        <w:autoSpaceDE w:val="0"/>
        <w:autoSpaceDN w:val="0"/>
        <w:adjustRightInd w:val="0"/>
        <w:spacing w:before="120" w:after="120" w:line="240" w:lineRule="auto"/>
        <w:rPr>
          <w:rFonts w:cstheme="minorHAnsi"/>
          <w:color w:val="000000"/>
          <w:sz w:val="24"/>
          <w:szCs w:val="24"/>
        </w:rPr>
      </w:pPr>
      <w:r w:rsidRPr="00100E35">
        <w:rPr>
          <w:rFonts w:cstheme="minorHAnsi"/>
          <w:b/>
          <w:bCs/>
          <w:color w:val="000000"/>
          <w:sz w:val="24"/>
          <w:szCs w:val="24"/>
        </w:rPr>
        <w:t>PROJECT DESCRIPTION</w:t>
      </w:r>
      <w:r w:rsidRPr="00100E35">
        <w:rPr>
          <w:rFonts w:cstheme="minorHAnsi"/>
          <w:color w:val="000000"/>
          <w:sz w:val="24"/>
          <w:szCs w:val="24"/>
        </w:rPr>
        <w:t xml:space="preserve">: </w:t>
      </w:r>
      <w:r w:rsidR="00C26234" w:rsidRPr="00C26234">
        <w:rPr>
          <w:rFonts w:cstheme="minorHAnsi"/>
          <w:color w:val="000000"/>
          <w:sz w:val="24"/>
          <w:szCs w:val="24"/>
        </w:rPr>
        <w:t>Project is development of a new County office building (5 to7 levels; 121,000 to</w:t>
      </w:r>
      <w:r w:rsidR="00C26234">
        <w:rPr>
          <w:rFonts w:cstheme="minorHAnsi"/>
          <w:color w:val="000000"/>
          <w:sz w:val="24"/>
          <w:szCs w:val="24"/>
        </w:rPr>
        <w:t xml:space="preserve"> </w:t>
      </w:r>
      <w:r w:rsidR="00C26234" w:rsidRPr="00C26234">
        <w:rPr>
          <w:rFonts w:cstheme="minorHAnsi"/>
          <w:color w:val="000000"/>
          <w:sz w:val="24"/>
          <w:szCs w:val="24"/>
        </w:rPr>
        <w:t>156,000 sq. ft.) and parking structure (850 to 1,200 stalls) on the 8-block County Government Center Campus in downtown Redwood City. Purpose of the project is to consolidate dispersed, related County functions into a single location to improve operational efficiency and service delivery, and provide financial benefits. Project involves relocation of the historic Lathrop House 200 feet south on Hamilton Street, demolition of two vacant buildings (First American Title Company and Lebsack), and demolition of the existing traffic court building and relocation of that function to the Hall of Justice.</w:t>
      </w:r>
    </w:p>
    <w:p w14:paraId="18D38A57" w14:textId="77777777" w:rsidR="00100E35" w:rsidRPr="00100E35" w:rsidRDefault="00100E35" w:rsidP="00DD4187">
      <w:pPr>
        <w:autoSpaceDE w:val="0"/>
        <w:autoSpaceDN w:val="0"/>
        <w:adjustRightInd w:val="0"/>
        <w:spacing w:before="120" w:after="120" w:line="240" w:lineRule="auto"/>
        <w:rPr>
          <w:rFonts w:cstheme="minorHAnsi"/>
          <w:color w:val="000000"/>
          <w:sz w:val="24"/>
          <w:szCs w:val="24"/>
        </w:rPr>
      </w:pPr>
      <w:r w:rsidRPr="00100E35">
        <w:rPr>
          <w:rFonts w:cstheme="minorHAnsi"/>
          <w:b/>
          <w:bCs/>
          <w:color w:val="000000"/>
          <w:sz w:val="24"/>
          <w:szCs w:val="24"/>
        </w:rPr>
        <w:t>ANTICIPATED SIGNIFICANT ENVIRONMENTAL EFFECTS</w:t>
      </w:r>
      <w:r w:rsidRPr="00100E35">
        <w:rPr>
          <w:rFonts w:cstheme="minorHAnsi"/>
          <w:color w:val="000000"/>
          <w:sz w:val="24"/>
          <w:szCs w:val="24"/>
        </w:rPr>
        <w:t>: The DEIR identifies categories of potentially significant impacts associated with the proposed project (</w:t>
      </w:r>
      <w:r w:rsidR="00784D26">
        <w:rPr>
          <w:rFonts w:cstheme="minorHAnsi"/>
          <w:color w:val="000000"/>
          <w:sz w:val="24"/>
          <w:szCs w:val="24"/>
        </w:rPr>
        <w:t>air quality, climate change, biology, cultural/tribal/historical resources, noise, and traffic</w:t>
      </w:r>
      <w:r w:rsidRPr="00100E35">
        <w:rPr>
          <w:rFonts w:cstheme="minorHAnsi"/>
          <w:color w:val="000000"/>
          <w:sz w:val="24"/>
          <w:szCs w:val="24"/>
        </w:rPr>
        <w:t>)</w:t>
      </w:r>
      <w:r w:rsidR="00784D26">
        <w:rPr>
          <w:rFonts w:cstheme="minorHAnsi"/>
          <w:color w:val="000000"/>
          <w:sz w:val="24"/>
          <w:szCs w:val="24"/>
        </w:rPr>
        <w:t xml:space="preserve">. All impacts </w:t>
      </w:r>
      <w:r w:rsidR="00C66F8D">
        <w:rPr>
          <w:rFonts w:cstheme="minorHAnsi"/>
          <w:color w:val="000000"/>
          <w:sz w:val="24"/>
          <w:szCs w:val="24"/>
        </w:rPr>
        <w:t xml:space="preserve">except for cumulative traffic impacts at the Main Street/Woodside Road Westbound Ramp intersection </w:t>
      </w:r>
      <w:r w:rsidRPr="00100E35">
        <w:rPr>
          <w:rFonts w:cstheme="minorHAnsi"/>
          <w:color w:val="000000"/>
          <w:sz w:val="24"/>
          <w:szCs w:val="24"/>
        </w:rPr>
        <w:t xml:space="preserve">can be reduced to less than significant through mitigation measures. </w:t>
      </w:r>
      <w:r w:rsidR="00C66F8D">
        <w:rPr>
          <w:rFonts w:cstheme="minorHAnsi"/>
          <w:color w:val="000000"/>
          <w:sz w:val="24"/>
          <w:szCs w:val="24"/>
        </w:rPr>
        <w:t xml:space="preserve">The project’s contribution to cumulative traffic impacts at this intersection is </w:t>
      </w:r>
      <w:r w:rsidRPr="00100E35">
        <w:rPr>
          <w:rFonts w:cstheme="minorHAnsi"/>
          <w:color w:val="000000"/>
          <w:sz w:val="24"/>
          <w:szCs w:val="24"/>
        </w:rPr>
        <w:t xml:space="preserve">significant unavoidable. </w:t>
      </w:r>
    </w:p>
    <w:p w14:paraId="066EE0BC" w14:textId="77777777" w:rsidR="00100E35" w:rsidRPr="00100E35" w:rsidRDefault="00100E35" w:rsidP="00DD4187">
      <w:pPr>
        <w:autoSpaceDE w:val="0"/>
        <w:autoSpaceDN w:val="0"/>
        <w:adjustRightInd w:val="0"/>
        <w:spacing w:before="120" w:after="120" w:line="240" w:lineRule="auto"/>
        <w:rPr>
          <w:rFonts w:cstheme="minorHAnsi"/>
          <w:color w:val="000000"/>
          <w:sz w:val="24"/>
          <w:szCs w:val="24"/>
        </w:rPr>
      </w:pPr>
      <w:r w:rsidRPr="00100E35">
        <w:rPr>
          <w:rFonts w:cstheme="minorHAnsi"/>
          <w:b/>
          <w:bCs/>
          <w:color w:val="000000"/>
          <w:sz w:val="24"/>
          <w:szCs w:val="24"/>
        </w:rPr>
        <w:t xml:space="preserve">REQUEST FOR COMMENTS: The DEIR is available for public review and comment for 45 days, beginning </w:t>
      </w:r>
      <w:r w:rsidR="00C26234">
        <w:rPr>
          <w:rFonts w:cstheme="minorHAnsi"/>
          <w:b/>
          <w:bCs/>
          <w:color w:val="000000"/>
          <w:sz w:val="24"/>
          <w:szCs w:val="24"/>
        </w:rPr>
        <w:t>January 1</w:t>
      </w:r>
      <w:r w:rsidR="00923349">
        <w:rPr>
          <w:rFonts w:cstheme="minorHAnsi"/>
          <w:b/>
          <w:bCs/>
          <w:color w:val="000000"/>
          <w:sz w:val="24"/>
          <w:szCs w:val="24"/>
        </w:rPr>
        <w:t>8</w:t>
      </w:r>
      <w:r w:rsidR="00C26234">
        <w:rPr>
          <w:rFonts w:cstheme="minorHAnsi"/>
          <w:b/>
          <w:bCs/>
          <w:color w:val="000000"/>
          <w:sz w:val="24"/>
          <w:szCs w:val="24"/>
        </w:rPr>
        <w:t>, 2018</w:t>
      </w:r>
      <w:r w:rsidRPr="00100E35">
        <w:rPr>
          <w:rFonts w:cstheme="minorHAnsi"/>
          <w:b/>
          <w:bCs/>
          <w:color w:val="000000"/>
          <w:sz w:val="24"/>
          <w:szCs w:val="24"/>
        </w:rPr>
        <w:t xml:space="preserve">. Your response must be sent at the earliest possible date, but </w:t>
      </w:r>
      <w:r w:rsidRPr="00100E35">
        <w:rPr>
          <w:rFonts w:cstheme="minorHAnsi"/>
          <w:b/>
          <w:bCs/>
          <w:i/>
          <w:iCs/>
          <w:color w:val="000000"/>
          <w:sz w:val="24"/>
          <w:szCs w:val="24"/>
        </w:rPr>
        <w:t xml:space="preserve">no later than </w:t>
      </w:r>
      <w:r w:rsidR="00923349">
        <w:rPr>
          <w:rFonts w:cstheme="minorHAnsi"/>
          <w:b/>
          <w:bCs/>
          <w:i/>
          <w:iCs/>
          <w:color w:val="000000"/>
          <w:sz w:val="24"/>
          <w:szCs w:val="24"/>
        </w:rPr>
        <w:t>March 5</w:t>
      </w:r>
      <w:r w:rsidRPr="00100E35">
        <w:rPr>
          <w:rFonts w:cstheme="minorHAnsi"/>
          <w:b/>
          <w:bCs/>
          <w:i/>
          <w:iCs/>
          <w:color w:val="000000"/>
          <w:sz w:val="24"/>
          <w:szCs w:val="24"/>
        </w:rPr>
        <w:t>, 201</w:t>
      </w:r>
      <w:r w:rsidR="00C26234">
        <w:rPr>
          <w:rFonts w:cstheme="minorHAnsi"/>
          <w:b/>
          <w:bCs/>
          <w:i/>
          <w:iCs/>
          <w:color w:val="000000"/>
          <w:sz w:val="24"/>
          <w:szCs w:val="24"/>
        </w:rPr>
        <w:t>8</w:t>
      </w:r>
      <w:r w:rsidRPr="00100E35">
        <w:rPr>
          <w:rFonts w:cstheme="minorHAnsi"/>
          <w:b/>
          <w:bCs/>
          <w:color w:val="000000"/>
          <w:sz w:val="24"/>
          <w:szCs w:val="24"/>
        </w:rPr>
        <w:t xml:space="preserve">. </w:t>
      </w:r>
      <w:r w:rsidRPr="00100E35">
        <w:rPr>
          <w:rFonts w:cstheme="minorHAnsi"/>
          <w:color w:val="000000"/>
          <w:sz w:val="24"/>
          <w:szCs w:val="24"/>
        </w:rPr>
        <w:t xml:space="preserve">Please send your written response to </w:t>
      </w:r>
      <w:r w:rsidR="00784D26">
        <w:rPr>
          <w:rFonts w:cstheme="minorHAnsi"/>
          <w:color w:val="000000"/>
          <w:sz w:val="24"/>
          <w:szCs w:val="24"/>
        </w:rPr>
        <w:t xml:space="preserve">Deborah Bazan, Director, </w:t>
      </w:r>
      <w:r w:rsidRPr="00100E35">
        <w:rPr>
          <w:rFonts w:cstheme="minorHAnsi"/>
          <w:color w:val="000000"/>
          <w:sz w:val="24"/>
          <w:szCs w:val="24"/>
        </w:rPr>
        <w:t xml:space="preserve">at the address shown above, or to </w:t>
      </w:r>
      <w:r w:rsidR="001A496B">
        <w:rPr>
          <w:rFonts w:cstheme="minorHAnsi"/>
          <w:color w:val="000000"/>
          <w:sz w:val="24"/>
          <w:szCs w:val="24"/>
        </w:rPr>
        <w:t>krodgers</w:t>
      </w:r>
      <w:r w:rsidRPr="00100E35">
        <w:rPr>
          <w:rFonts w:cstheme="minorHAnsi"/>
          <w:color w:val="000000"/>
          <w:sz w:val="24"/>
          <w:szCs w:val="24"/>
        </w:rPr>
        <w:t>@</w:t>
      </w:r>
      <w:r w:rsidR="001A496B">
        <w:rPr>
          <w:rFonts w:cstheme="minorHAnsi"/>
          <w:color w:val="000000"/>
          <w:sz w:val="24"/>
          <w:szCs w:val="24"/>
        </w:rPr>
        <w:t>smcgov.org</w:t>
      </w:r>
      <w:r w:rsidRPr="00100E35">
        <w:rPr>
          <w:rFonts w:cstheme="minorHAnsi"/>
          <w:color w:val="000000"/>
          <w:sz w:val="24"/>
          <w:szCs w:val="24"/>
        </w:rPr>
        <w:t xml:space="preserve">. </w:t>
      </w:r>
    </w:p>
    <w:p w14:paraId="66B03774" w14:textId="0A6DB0E2" w:rsidR="00100E35" w:rsidRPr="00100E35" w:rsidRDefault="00100E35" w:rsidP="00DD4187">
      <w:pPr>
        <w:autoSpaceDE w:val="0"/>
        <w:autoSpaceDN w:val="0"/>
        <w:adjustRightInd w:val="0"/>
        <w:spacing w:before="120" w:after="120" w:line="240" w:lineRule="auto"/>
        <w:rPr>
          <w:rFonts w:cstheme="minorHAnsi"/>
          <w:color w:val="000000"/>
          <w:sz w:val="24"/>
          <w:szCs w:val="24"/>
        </w:rPr>
      </w:pPr>
      <w:r w:rsidRPr="00100E35">
        <w:rPr>
          <w:rFonts w:cstheme="minorHAnsi"/>
          <w:color w:val="000000"/>
          <w:sz w:val="24"/>
          <w:szCs w:val="24"/>
        </w:rPr>
        <w:t xml:space="preserve">A public hearing on the Draft EIR will be held by </w:t>
      </w:r>
      <w:r w:rsidR="008A0627">
        <w:rPr>
          <w:rFonts w:cstheme="minorHAnsi"/>
          <w:color w:val="000000"/>
          <w:sz w:val="24"/>
          <w:szCs w:val="24"/>
        </w:rPr>
        <w:t>the County of San Mateo</w:t>
      </w:r>
      <w:r w:rsidR="001A496B">
        <w:rPr>
          <w:rFonts w:cstheme="minorHAnsi"/>
          <w:color w:val="000000"/>
          <w:sz w:val="24"/>
          <w:szCs w:val="24"/>
        </w:rPr>
        <w:t xml:space="preserve"> Board of Supervisors </w:t>
      </w:r>
      <w:r w:rsidRPr="00100E35">
        <w:rPr>
          <w:rFonts w:cstheme="minorHAnsi"/>
          <w:color w:val="000000"/>
          <w:sz w:val="24"/>
          <w:szCs w:val="24"/>
        </w:rPr>
        <w:t xml:space="preserve">on </w:t>
      </w:r>
      <w:r w:rsidR="001A496B" w:rsidRPr="00430BB9">
        <w:rPr>
          <w:rFonts w:cstheme="minorHAnsi"/>
          <w:color w:val="000000"/>
          <w:sz w:val="24"/>
          <w:szCs w:val="24"/>
        </w:rPr>
        <w:t xml:space="preserve">February </w:t>
      </w:r>
      <w:r w:rsidR="00066DB6" w:rsidRPr="00430BB9">
        <w:rPr>
          <w:rFonts w:cstheme="minorHAnsi"/>
          <w:color w:val="000000"/>
          <w:sz w:val="24"/>
          <w:szCs w:val="24"/>
        </w:rPr>
        <w:t>13</w:t>
      </w:r>
      <w:r w:rsidRPr="00430BB9">
        <w:rPr>
          <w:rFonts w:cstheme="minorHAnsi"/>
          <w:color w:val="000000"/>
          <w:sz w:val="24"/>
          <w:szCs w:val="24"/>
        </w:rPr>
        <w:t>, 201</w:t>
      </w:r>
      <w:r w:rsidR="001A496B" w:rsidRPr="00430BB9">
        <w:rPr>
          <w:rFonts w:cstheme="minorHAnsi"/>
          <w:color w:val="000000"/>
          <w:sz w:val="24"/>
          <w:szCs w:val="24"/>
        </w:rPr>
        <w:t>8</w:t>
      </w:r>
      <w:r w:rsidRPr="00430BB9">
        <w:rPr>
          <w:rFonts w:cstheme="minorHAnsi"/>
          <w:color w:val="000000"/>
          <w:sz w:val="24"/>
          <w:szCs w:val="24"/>
        </w:rPr>
        <w:t xml:space="preserve"> </w:t>
      </w:r>
      <w:r w:rsidR="001A496B" w:rsidRPr="00430BB9">
        <w:rPr>
          <w:rFonts w:cstheme="minorHAnsi"/>
          <w:color w:val="000000"/>
          <w:sz w:val="24"/>
          <w:szCs w:val="24"/>
        </w:rPr>
        <w:t xml:space="preserve">at </w:t>
      </w:r>
      <w:r w:rsidR="00066DB6" w:rsidRPr="00430BB9">
        <w:rPr>
          <w:rFonts w:cstheme="minorHAnsi"/>
          <w:color w:val="000000"/>
          <w:sz w:val="24"/>
          <w:szCs w:val="24"/>
        </w:rPr>
        <w:t>9</w:t>
      </w:r>
      <w:r w:rsidR="001A496B" w:rsidRPr="00430BB9">
        <w:rPr>
          <w:rFonts w:cstheme="minorHAnsi"/>
          <w:color w:val="000000"/>
          <w:sz w:val="24"/>
          <w:szCs w:val="24"/>
        </w:rPr>
        <w:t xml:space="preserve"> </w:t>
      </w:r>
      <w:r w:rsidR="00066DB6" w:rsidRPr="00430BB9">
        <w:rPr>
          <w:rFonts w:cstheme="minorHAnsi"/>
          <w:color w:val="000000"/>
          <w:sz w:val="24"/>
          <w:szCs w:val="24"/>
        </w:rPr>
        <w:t>a.m.</w:t>
      </w:r>
      <w:r w:rsidRPr="00430BB9">
        <w:rPr>
          <w:rFonts w:cstheme="minorHAnsi"/>
          <w:color w:val="000000"/>
          <w:sz w:val="24"/>
          <w:szCs w:val="24"/>
        </w:rPr>
        <w:t xml:space="preserve"> at the </w:t>
      </w:r>
      <w:r w:rsidR="008A0627">
        <w:rPr>
          <w:rFonts w:cstheme="minorHAnsi"/>
          <w:color w:val="000000"/>
          <w:sz w:val="24"/>
          <w:szCs w:val="24"/>
        </w:rPr>
        <w:t>County</w:t>
      </w:r>
      <w:r w:rsidR="001A496B" w:rsidRPr="00430BB9">
        <w:rPr>
          <w:rFonts w:cstheme="minorHAnsi"/>
          <w:color w:val="000000"/>
          <w:sz w:val="24"/>
          <w:szCs w:val="24"/>
        </w:rPr>
        <w:t xml:space="preserve"> Chambers</w:t>
      </w:r>
      <w:r w:rsidR="001A496B">
        <w:rPr>
          <w:rFonts w:cstheme="minorHAnsi"/>
          <w:color w:val="000000"/>
          <w:sz w:val="24"/>
          <w:szCs w:val="24"/>
        </w:rPr>
        <w:t xml:space="preserve"> </w:t>
      </w:r>
      <w:r w:rsidR="00430BB9">
        <w:rPr>
          <w:rFonts w:cstheme="minorHAnsi"/>
          <w:color w:val="000000"/>
          <w:sz w:val="24"/>
          <w:szCs w:val="24"/>
        </w:rPr>
        <w:t xml:space="preserve">located at 400 County Center Drive in Redwood City, California </w:t>
      </w:r>
      <w:r w:rsidRPr="00100E35">
        <w:rPr>
          <w:rFonts w:cstheme="minorHAnsi"/>
          <w:color w:val="000000"/>
          <w:sz w:val="24"/>
          <w:szCs w:val="24"/>
        </w:rPr>
        <w:t xml:space="preserve">for the purpose of receiving public comment on the Draft EIR. </w:t>
      </w:r>
    </w:p>
    <w:p w14:paraId="114C4EF6" w14:textId="60BC8FC3" w:rsidR="00C204F6" w:rsidRPr="00DD4187" w:rsidRDefault="00066DB6" w:rsidP="00DD4187">
      <w:pPr>
        <w:spacing w:before="120" w:after="120"/>
        <w:rPr>
          <w:rFonts w:cstheme="minorHAnsi"/>
          <w:sz w:val="24"/>
          <w:szCs w:val="24"/>
        </w:rPr>
      </w:pPr>
      <w:r>
        <w:rPr>
          <w:noProof/>
        </w:rPr>
        <w:drawing>
          <wp:anchor distT="0" distB="0" distL="114300" distR="114300" simplePos="0" relativeHeight="251658240" behindDoc="0" locked="0" layoutInCell="1" allowOverlap="1" wp14:anchorId="6BE3A763" wp14:editId="179964B2">
            <wp:simplePos x="0" y="0"/>
            <wp:positionH relativeFrom="column">
              <wp:posOffset>5294989</wp:posOffset>
            </wp:positionH>
            <wp:positionV relativeFrom="paragraph">
              <wp:posOffset>218082</wp:posOffset>
            </wp:positionV>
            <wp:extent cx="945515" cy="945515"/>
            <wp:effectExtent l="0" t="0" r="698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5515" cy="945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0E35" w:rsidRPr="00DD4187">
        <w:rPr>
          <w:rFonts w:cstheme="minorHAnsi"/>
          <w:b/>
          <w:bCs/>
          <w:color w:val="000000"/>
          <w:sz w:val="24"/>
          <w:szCs w:val="24"/>
        </w:rPr>
        <w:t>DOCUMENT AVAILABILITY</w:t>
      </w:r>
      <w:r w:rsidR="00100E35" w:rsidRPr="00DD4187">
        <w:rPr>
          <w:rFonts w:cstheme="minorHAnsi"/>
          <w:color w:val="000000"/>
          <w:sz w:val="24"/>
          <w:szCs w:val="24"/>
        </w:rPr>
        <w:t xml:space="preserve">: The EIR and all documents referenced in the EIR are available for review at the address shown above. The DEIR may also be reviewed or downloaded </w:t>
      </w:r>
      <w:r w:rsidR="00870C92">
        <w:rPr>
          <w:rFonts w:cstheme="minorHAnsi"/>
          <w:color w:val="000000"/>
          <w:sz w:val="24"/>
          <w:szCs w:val="24"/>
        </w:rPr>
        <w:t>at</w:t>
      </w:r>
      <w:r w:rsidR="00100E35" w:rsidRPr="00DD4187">
        <w:rPr>
          <w:rFonts w:cstheme="minorHAnsi"/>
          <w:color w:val="000000"/>
          <w:sz w:val="24"/>
          <w:szCs w:val="24"/>
        </w:rPr>
        <w:t xml:space="preserve"> </w:t>
      </w:r>
      <w:r w:rsidR="00870C92" w:rsidRPr="008A0627">
        <w:rPr>
          <w:rFonts w:cstheme="minorHAnsi"/>
          <w:color w:val="000000"/>
          <w:sz w:val="24"/>
          <w:szCs w:val="24"/>
        </w:rPr>
        <w:t>www.smcgov.org</w:t>
      </w:r>
      <w:bookmarkStart w:id="0" w:name="_GoBack"/>
      <w:bookmarkEnd w:id="0"/>
      <w:r w:rsidR="00870C92">
        <w:rPr>
          <w:rFonts w:cstheme="minorHAnsi"/>
          <w:color w:val="000000"/>
          <w:sz w:val="24"/>
          <w:szCs w:val="24"/>
        </w:rPr>
        <w:t xml:space="preserve"> under the ‘Public Notifications’ tab.</w:t>
      </w:r>
      <w:r w:rsidR="00672060" w:rsidRPr="00672060">
        <w:rPr>
          <w:rFonts w:ascii="Arial Narrow" w:hAnsi="Arial Narrow" w:cs="Arial"/>
          <w:b/>
          <w:noProof/>
          <w:sz w:val="72"/>
          <w:szCs w:val="72"/>
        </w:rPr>
        <w:t xml:space="preserve"> </w:t>
      </w:r>
    </w:p>
    <w:sectPr w:rsidR="00C204F6" w:rsidRPr="00DD4187" w:rsidSect="00C66F8D">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A68AB" w14:textId="77777777" w:rsidR="00381E30" w:rsidRDefault="00381E30" w:rsidP="00672060">
      <w:pPr>
        <w:spacing w:after="0" w:line="240" w:lineRule="auto"/>
      </w:pPr>
      <w:r>
        <w:separator/>
      </w:r>
    </w:p>
  </w:endnote>
  <w:endnote w:type="continuationSeparator" w:id="0">
    <w:p w14:paraId="0EF1D4D6" w14:textId="77777777" w:rsidR="00381E30" w:rsidRDefault="00381E30" w:rsidP="00672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5B285" w14:textId="77777777" w:rsidR="00381E30" w:rsidRDefault="00381E30" w:rsidP="00672060">
      <w:pPr>
        <w:spacing w:after="0" w:line="240" w:lineRule="auto"/>
      </w:pPr>
      <w:r>
        <w:separator/>
      </w:r>
    </w:p>
  </w:footnote>
  <w:footnote w:type="continuationSeparator" w:id="0">
    <w:p w14:paraId="34271A22" w14:textId="77777777" w:rsidR="00381E30" w:rsidRDefault="00381E30" w:rsidP="006720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E35"/>
    <w:rsid w:val="00015183"/>
    <w:rsid w:val="00057035"/>
    <w:rsid w:val="00066DB6"/>
    <w:rsid w:val="0008665A"/>
    <w:rsid w:val="00087304"/>
    <w:rsid w:val="00100E35"/>
    <w:rsid w:val="0013010A"/>
    <w:rsid w:val="001444D5"/>
    <w:rsid w:val="001A496B"/>
    <w:rsid w:val="002E042B"/>
    <w:rsid w:val="00381E30"/>
    <w:rsid w:val="00430BB9"/>
    <w:rsid w:val="004A3E27"/>
    <w:rsid w:val="004F7BB5"/>
    <w:rsid w:val="00670734"/>
    <w:rsid w:val="00672060"/>
    <w:rsid w:val="006B2D6C"/>
    <w:rsid w:val="006D7968"/>
    <w:rsid w:val="00784D26"/>
    <w:rsid w:val="008357F3"/>
    <w:rsid w:val="00870C92"/>
    <w:rsid w:val="008A0627"/>
    <w:rsid w:val="009031DD"/>
    <w:rsid w:val="00923349"/>
    <w:rsid w:val="00BA2693"/>
    <w:rsid w:val="00C26234"/>
    <w:rsid w:val="00C3005F"/>
    <w:rsid w:val="00C66F8D"/>
    <w:rsid w:val="00C95CEA"/>
    <w:rsid w:val="00DD4187"/>
    <w:rsid w:val="00E86527"/>
    <w:rsid w:val="00FE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AC9A5"/>
  <w15:chartTrackingRefBased/>
  <w15:docId w15:val="{ED9E1A49-C52D-4AC1-A8E8-4EE33081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0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060"/>
  </w:style>
  <w:style w:type="paragraph" w:styleId="Footer">
    <w:name w:val="footer"/>
    <w:basedOn w:val="Normal"/>
    <w:link w:val="FooterChar"/>
    <w:uiPriority w:val="99"/>
    <w:unhideWhenUsed/>
    <w:rsid w:val="00672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060"/>
  </w:style>
  <w:style w:type="character" w:styleId="CommentReference">
    <w:name w:val="annotation reference"/>
    <w:basedOn w:val="DefaultParagraphFont"/>
    <w:uiPriority w:val="99"/>
    <w:semiHidden/>
    <w:unhideWhenUsed/>
    <w:rsid w:val="004A3E27"/>
    <w:rPr>
      <w:sz w:val="16"/>
      <w:szCs w:val="16"/>
    </w:rPr>
  </w:style>
  <w:style w:type="paragraph" w:styleId="CommentText">
    <w:name w:val="annotation text"/>
    <w:basedOn w:val="Normal"/>
    <w:link w:val="CommentTextChar"/>
    <w:uiPriority w:val="99"/>
    <w:semiHidden/>
    <w:unhideWhenUsed/>
    <w:rsid w:val="004A3E27"/>
    <w:pPr>
      <w:spacing w:line="240" w:lineRule="auto"/>
    </w:pPr>
    <w:rPr>
      <w:sz w:val="20"/>
      <w:szCs w:val="20"/>
    </w:rPr>
  </w:style>
  <w:style w:type="character" w:customStyle="1" w:styleId="CommentTextChar">
    <w:name w:val="Comment Text Char"/>
    <w:basedOn w:val="DefaultParagraphFont"/>
    <w:link w:val="CommentText"/>
    <w:uiPriority w:val="99"/>
    <w:semiHidden/>
    <w:rsid w:val="004A3E27"/>
    <w:rPr>
      <w:sz w:val="20"/>
      <w:szCs w:val="20"/>
    </w:rPr>
  </w:style>
  <w:style w:type="paragraph" w:styleId="CommentSubject">
    <w:name w:val="annotation subject"/>
    <w:basedOn w:val="CommentText"/>
    <w:next w:val="CommentText"/>
    <w:link w:val="CommentSubjectChar"/>
    <w:uiPriority w:val="99"/>
    <w:semiHidden/>
    <w:unhideWhenUsed/>
    <w:rsid w:val="004A3E27"/>
    <w:rPr>
      <w:b/>
      <w:bCs/>
    </w:rPr>
  </w:style>
  <w:style w:type="character" w:customStyle="1" w:styleId="CommentSubjectChar">
    <w:name w:val="Comment Subject Char"/>
    <w:basedOn w:val="CommentTextChar"/>
    <w:link w:val="CommentSubject"/>
    <w:uiPriority w:val="99"/>
    <w:semiHidden/>
    <w:rsid w:val="004A3E27"/>
    <w:rPr>
      <w:b/>
      <w:bCs/>
      <w:sz w:val="20"/>
      <w:szCs w:val="20"/>
    </w:rPr>
  </w:style>
  <w:style w:type="paragraph" w:styleId="BalloonText">
    <w:name w:val="Balloon Text"/>
    <w:basedOn w:val="Normal"/>
    <w:link w:val="BalloonTextChar"/>
    <w:uiPriority w:val="99"/>
    <w:semiHidden/>
    <w:unhideWhenUsed/>
    <w:rsid w:val="004A3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E27"/>
    <w:rPr>
      <w:rFonts w:ascii="Segoe UI" w:hAnsi="Segoe UI" w:cs="Segoe UI"/>
      <w:sz w:val="18"/>
      <w:szCs w:val="18"/>
    </w:rPr>
  </w:style>
  <w:style w:type="character" w:styleId="Hyperlink">
    <w:name w:val="Hyperlink"/>
    <w:basedOn w:val="DefaultParagraphFont"/>
    <w:uiPriority w:val="99"/>
    <w:unhideWhenUsed/>
    <w:rsid w:val="00870C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2463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Werner</dc:creator>
  <cp:keywords/>
  <dc:description/>
  <cp:lastModifiedBy>Angie Hyde</cp:lastModifiedBy>
  <cp:revision>2</cp:revision>
  <dcterms:created xsi:type="dcterms:W3CDTF">2018-01-17T00:56:00Z</dcterms:created>
  <dcterms:modified xsi:type="dcterms:W3CDTF">2018-01-17T00:56:00Z</dcterms:modified>
</cp:coreProperties>
</file>