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29" w:rsidRPr="00973FBA" w:rsidRDefault="00960029" w:rsidP="005A06B1">
      <w:pPr>
        <w:suppressAutoHyphens/>
        <w:jc w:val="center"/>
        <w:outlineLvl w:val="0"/>
        <w:rPr>
          <w:b/>
          <w:spacing w:val="-5"/>
          <w:sz w:val="24"/>
          <w:szCs w:val="24"/>
        </w:rPr>
      </w:pPr>
      <w:r w:rsidRPr="00973FBA">
        <w:rPr>
          <w:b/>
          <w:spacing w:val="-3"/>
          <w:sz w:val="24"/>
          <w:szCs w:val="24"/>
        </w:rPr>
        <w:t xml:space="preserve">STATE OF CALIFORNIA - COUNTY OF </w:t>
      </w:r>
      <w:r w:rsidR="00904565" w:rsidRPr="00973FBA">
        <w:rPr>
          <w:b/>
          <w:color w:val="FF0000"/>
          <w:spacing w:val="-3"/>
          <w:sz w:val="24"/>
          <w:szCs w:val="24"/>
        </w:rPr>
        <w:t>[COUNTY]</w:t>
      </w:r>
    </w:p>
    <w:p w:rsidR="00960029" w:rsidRPr="00973FBA" w:rsidRDefault="00960029" w:rsidP="005A06B1">
      <w:pPr>
        <w:tabs>
          <w:tab w:val="center" w:pos="5688"/>
        </w:tabs>
        <w:suppressAutoHyphens/>
        <w:jc w:val="center"/>
        <w:outlineLvl w:val="0"/>
        <w:rPr>
          <w:b/>
          <w:spacing w:val="-5"/>
          <w:sz w:val="36"/>
          <w:szCs w:val="36"/>
        </w:rPr>
      </w:pPr>
      <w:r w:rsidRPr="00973FBA">
        <w:rPr>
          <w:b/>
          <w:spacing w:val="-5"/>
          <w:sz w:val="36"/>
          <w:szCs w:val="36"/>
        </w:rPr>
        <w:t>SEARCH WARRANT AND AFFIDAVIT</w:t>
      </w:r>
    </w:p>
    <w:p w:rsidR="00960029" w:rsidRPr="00973FBA" w:rsidRDefault="00960029" w:rsidP="005A06B1">
      <w:pPr>
        <w:tabs>
          <w:tab w:val="center" w:pos="5688"/>
        </w:tabs>
        <w:suppressAutoHyphens/>
        <w:jc w:val="center"/>
        <w:outlineLvl w:val="0"/>
        <w:rPr>
          <w:b/>
          <w:spacing w:val="-2"/>
          <w:szCs w:val="28"/>
        </w:rPr>
      </w:pPr>
      <w:r w:rsidRPr="00973FBA">
        <w:rPr>
          <w:b/>
          <w:spacing w:val="-5"/>
          <w:szCs w:val="28"/>
        </w:rPr>
        <w:t>(AFFIDAVIT)</w:t>
      </w:r>
    </w:p>
    <w:p w:rsidR="00960029" w:rsidRPr="00334B2A" w:rsidRDefault="00DD08DC">
      <w:pPr>
        <w:tabs>
          <w:tab w:val="left" w:pos="-720"/>
        </w:tabs>
        <w:suppressAutoHyphens/>
        <w:jc w:val="both"/>
        <w:rPr>
          <w:spacing w:val="-1"/>
          <w:sz w:val="12"/>
        </w:rPr>
      </w:pPr>
      <w:r>
        <w:rPr>
          <w:spacing w:val="-2"/>
          <w:sz w:val="20"/>
        </w:rPr>
        <w:t xml:space="preserve">I </w:t>
      </w:r>
      <w:r w:rsidR="00BD240E" w:rsidRPr="00BD240E">
        <w:rPr>
          <w:b/>
          <w:color w:val="FF0000"/>
          <w:spacing w:val="-2"/>
          <w:sz w:val="20"/>
        </w:rPr>
        <w:t>Officer / Detective (NAME)</w:t>
      </w:r>
      <w:r w:rsidR="00BD240E">
        <w:rPr>
          <w:b/>
          <w:spacing w:val="-2"/>
          <w:sz w:val="20"/>
        </w:rPr>
        <w:t>,</w:t>
      </w:r>
      <w:r w:rsidR="00960029" w:rsidRPr="00BD240E">
        <w:rPr>
          <w:color w:val="FF0000"/>
          <w:spacing w:val="-2"/>
          <w:sz w:val="20"/>
        </w:rPr>
        <w:t xml:space="preserve"> </w:t>
      </w:r>
      <w:r w:rsidR="00960029" w:rsidRPr="00334B2A">
        <w:rPr>
          <w:spacing w:val="-2"/>
          <w:sz w:val="20"/>
        </w:rPr>
        <w:t xml:space="preserve">swears under oath that the facts expressed by him/her in the attached and incorporated </w:t>
      </w:r>
      <w:r w:rsidR="00960029" w:rsidRPr="00334B2A">
        <w:rPr>
          <w:b/>
          <w:spacing w:val="-2"/>
          <w:sz w:val="20"/>
        </w:rPr>
        <w:t>Statement of Probable Cause</w:t>
      </w:r>
      <w:r w:rsidR="00960029" w:rsidRPr="00334B2A">
        <w:rPr>
          <w:spacing w:val="-2"/>
          <w:sz w:val="20"/>
        </w:rPr>
        <w:t xml:space="preserve"> are true and that based thereon he/she has probable cause to believe and does believe that the property described below is lawfully seizable pursuant to Penal Code Section 1524, as indicated below, and is now located at the locations set forth below. Wherefore, affiant requests that this Search Warrant be issued.</w:t>
      </w:r>
    </w:p>
    <w:p w:rsidR="00C41F50" w:rsidRPr="00197BDC" w:rsidRDefault="00C41F50" w:rsidP="00C41F50">
      <w:pPr>
        <w:spacing w:line="216" w:lineRule="auto"/>
        <w:jc w:val="both"/>
        <w:rPr>
          <w:rFonts w:cs="Arial"/>
          <w:sz w:val="12"/>
          <w:szCs w:val="12"/>
        </w:rPr>
      </w:pPr>
    </w:p>
    <w:p w:rsidR="00C41F50" w:rsidRPr="00334B2A" w:rsidRDefault="00C41F50" w:rsidP="00C41F50">
      <w:pPr>
        <w:tabs>
          <w:tab w:val="left" w:pos="0"/>
          <w:tab w:val="left" w:pos="5984"/>
          <w:tab w:val="left" w:pos="9163"/>
          <w:tab w:val="left" w:pos="9537"/>
          <w:tab w:val="left" w:pos="10098"/>
          <w:tab w:val="right" w:pos="10659"/>
          <w:tab w:val="left" w:pos="11520"/>
        </w:tabs>
        <w:suppressAutoHyphens/>
        <w:jc w:val="both"/>
        <w:rPr>
          <w:rFonts w:cs="Arial"/>
          <w:b/>
          <w:bCs/>
          <w:spacing w:val="-3"/>
          <w:sz w:val="20"/>
        </w:rPr>
      </w:pPr>
      <w:r w:rsidRPr="00334B2A">
        <w:rPr>
          <w:rFonts w:cs="Arial"/>
          <w:spacing w:val="-3"/>
          <w:sz w:val="22"/>
        </w:rPr>
        <w:tab/>
      </w:r>
      <w:r w:rsidRPr="00334B2A">
        <w:rPr>
          <w:rFonts w:cs="Arial"/>
          <w:b/>
          <w:bCs/>
          <w:spacing w:val="-3"/>
          <w:sz w:val="20"/>
        </w:rPr>
        <w:t xml:space="preserve">HOBBS SEALING REQUESTED: </w:t>
      </w:r>
      <w:r w:rsidRPr="00334B2A">
        <w:rPr>
          <w:rFonts w:cs="Arial"/>
          <w:b/>
          <w:bCs/>
          <w:spacing w:val="-3"/>
          <w:sz w:val="20"/>
        </w:rPr>
        <w:tab/>
      </w:r>
      <w:r w:rsidR="00580D4D" w:rsidRPr="00334B2A">
        <w:rPr>
          <w:rFonts w:cs="Arial"/>
          <w:b/>
          <w:spacing w:val="-3"/>
          <w:sz w:val="20"/>
        </w:rPr>
        <w:fldChar w:fldCharType="begin">
          <w:ffData>
            <w:name w:val=""/>
            <w:enabled/>
            <w:calcOnExit w:val="0"/>
            <w:checkBox>
              <w:sizeAuto/>
              <w:default w:val="0"/>
            </w:checkBox>
          </w:ffData>
        </w:fldChar>
      </w:r>
      <w:r w:rsidR="00666F94" w:rsidRPr="00334B2A">
        <w:rPr>
          <w:rFonts w:cs="Arial"/>
          <w:b/>
          <w:spacing w:val="-3"/>
          <w:sz w:val="20"/>
        </w:rPr>
        <w:instrText xml:space="preserve"> FORMCHECKBOX </w:instrText>
      </w:r>
      <w:r w:rsidR="008B0987">
        <w:rPr>
          <w:rFonts w:cs="Arial"/>
          <w:b/>
          <w:spacing w:val="-3"/>
          <w:sz w:val="20"/>
        </w:rPr>
      </w:r>
      <w:r w:rsidR="008B0987">
        <w:rPr>
          <w:rFonts w:cs="Arial"/>
          <w:b/>
          <w:spacing w:val="-3"/>
          <w:sz w:val="20"/>
        </w:rPr>
        <w:fldChar w:fldCharType="separate"/>
      </w:r>
      <w:r w:rsidR="00580D4D" w:rsidRPr="00334B2A">
        <w:rPr>
          <w:rFonts w:cs="Arial"/>
          <w:b/>
          <w:spacing w:val="-3"/>
          <w:sz w:val="20"/>
        </w:rPr>
        <w:fldChar w:fldCharType="end"/>
      </w:r>
      <w:r w:rsidRPr="00334B2A">
        <w:rPr>
          <w:rFonts w:cs="Arial"/>
          <w:b/>
          <w:bCs/>
          <w:spacing w:val="-3"/>
          <w:sz w:val="20"/>
        </w:rPr>
        <w:tab/>
      </w:r>
      <w:r w:rsidRPr="00334B2A">
        <w:rPr>
          <w:rFonts w:cs="Arial"/>
          <w:b/>
          <w:spacing w:val="-3"/>
          <w:sz w:val="20"/>
        </w:rPr>
        <w:t>YES</w:t>
      </w:r>
      <w:r w:rsidRPr="00334B2A">
        <w:rPr>
          <w:rFonts w:cs="Arial"/>
          <w:b/>
          <w:spacing w:val="-3"/>
          <w:sz w:val="20"/>
        </w:rPr>
        <w:tab/>
      </w:r>
      <w:r w:rsidR="00157596">
        <w:rPr>
          <w:rFonts w:cs="Arial"/>
          <w:b/>
          <w:spacing w:val="-3"/>
          <w:sz w:val="20"/>
        </w:rPr>
        <w:fldChar w:fldCharType="begin">
          <w:ffData>
            <w:name w:val=""/>
            <w:enabled/>
            <w:calcOnExit w:val="0"/>
            <w:checkBox>
              <w:sizeAuto/>
              <w:default w:val="0"/>
            </w:checkBox>
          </w:ffData>
        </w:fldChar>
      </w:r>
      <w:r w:rsidR="00157596">
        <w:rPr>
          <w:rFonts w:cs="Arial"/>
          <w:b/>
          <w:spacing w:val="-3"/>
          <w:sz w:val="20"/>
        </w:rPr>
        <w:instrText xml:space="preserve"> FORMCHECKBOX </w:instrText>
      </w:r>
      <w:r w:rsidR="008B0987">
        <w:rPr>
          <w:rFonts w:cs="Arial"/>
          <w:b/>
          <w:spacing w:val="-3"/>
          <w:sz w:val="20"/>
        </w:rPr>
      </w:r>
      <w:r w:rsidR="008B0987">
        <w:rPr>
          <w:rFonts w:cs="Arial"/>
          <w:b/>
          <w:spacing w:val="-3"/>
          <w:sz w:val="20"/>
        </w:rPr>
        <w:fldChar w:fldCharType="separate"/>
      </w:r>
      <w:r w:rsidR="00157596">
        <w:rPr>
          <w:rFonts w:cs="Arial"/>
          <w:b/>
          <w:spacing w:val="-3"/>
          <w:sz w:val="20"/>
        </w:rPr>
        <w:fldChar w:fldCharType="end"/>
      </w:r>
      <w:r w:rsidRPr="00334B2A">
        <w:rPr>
          <w:rFonts w:cs="Arial"/>
          <w:b/>
          <w:spacing w:val="-3"/>
          <w:sz w:val="20"/>
        </w:rPr>
        <w:tab/>
        <w:t>NO</w:t>
      </w:r>
    </w:p>
    <w:p w:rsidR="00C41F50" w:rsidRPr="00334B2A" w:rsidRDefault="00C41F50" w:rsidP="00C41F50">
      <w:pPr>
        <w:tabs>
          <w:tab w:val="left" w:pos="0"/>
          <w:tab w:val="left" w:pos="5984"/>
          <w:tab w:val="left" w:pos="9163"/>
          <w:tab w:val="left" w:pos="9537"/>
          <w:tab w:val="left" w:pos="10098"/>
          <w:tab w:val="right" w:pos="10659"/>
          <w:tab w:val="left" w:pos="11520"/>
        </w:tabs>
        <w:suppressAutoHyphens/>
        <w:jc w:val="both"/>
        <w:rPr>
          <w:rFonts w:cs="Arial"/>
          <w:spacing w:val="-3"/>
          <w:sz w:val="20"/>
        </w:rPr>
      </w:pPr>
      <w:r w:rsidRPr="00334B2A">
        <w:rPr>
          <w:rFonts w:cs="Arial"/>
          <w:spacing w:val="-3"/>
          <w:sz w:val="20"/>
        </w:rPr>
        <w:t>______________________________________________________,</w:t>
      </w:r>
      <w:r w:rsidRPr="00334B2A">
        <w:rPr>
          <w:rFonts w:cs="Arial"/>
          <w:spacing w:val="-3"/>
          <w:sz w:val="20"/>
        </w:rPr>
        <w:tab/>
      </w:r>
      <w:r w:rsidRPr="00334B2A">
        <w:rPr>
          <w:rFonts w:cs="Arial"/>
          <w:b/>
          <w:spacing w:val="-3"/>
          <w:sz w:val="20"/>
        </w:rPr>
        <w:t>NIGHT  SEARCH  REQUESTED:</w:t>
      </w:r>
      <w:r w:rsidRPr="00334B2A">
        <w:rPr>
          <w:rFonts w:cs="Arial"/>
          <w:b/>
          <w:spacing w:val="-3"/>
          <w:sz w:val="20"/>
        </w:rPr>
        <w:tab/>
      </w:r>
      <w:r w:rsidR="00580D4D" w:rsidRPr="00334B2A">
        <w:rPr>
          <w:rFonts w:cs="Arial"/>
          <w:b/>
          <w:spacing w:val="-3"/>
          <w:sz w:val="20"/>
        </w:rPr>
        <w:fldChar w:fldCharType="begin">
          <w:ffData>
            <w:name w:val="Check7"/>
            <w:enabled/>
            <w:calcOnExit w:val="0"/>
            <w:checkBox>
              <w:sizeAuto/>
              <w:default w:val="0"/>
            </w:checkBox>
          </w:ffData>
        </w:fldChar>
      </w:r>
      <w:r w:rsidRPr="00334B2A">
        <w:rPr>
          <w:rFonts w:cs="Arial"/>
          <w:b/>
          <w:spacing w:val="-3"/>
          <w:sz w:val="20"/>
        </w:rPr>
        <w:instrText xml:space="preserve"> FORMCHECKBOX </w:instrText>
      </w:r>
      <w:r w:rsidR="008B0987">
        <w:rPr>
          <w:rFonts w:cs="Arial"/>
          <w:b/>
          <w:spacing w:val="-3"/>
          <w:sz w:val="20"/>
        </w:rPr>
      </w:r>
      <w:r w:rsidR="008B0987">
        <w:rPr>
          <w:rFonts w:cs="Arial"/>
          <w:b/>
          <w:spacing w:val="-3"/>
          <w:sz w:val="20"/>
        </w:rPr>
        <w:fldChar w:fldCharType="separate"/>
      </w:r>
      <w:r w:rsidR="00580D4D" w:rsidRPr="00334B2A">
        <w:rPr>
          <w:rFonts w:cs="Arial"/>
          <w:b/>
          <w:spacing w:val="-3"/>
          <w:sz w:val="20"/>
        </w:rPr>
        <w:fldChar w:fldCharType="end"/>
      </w:r>
      <w:r w:rsidRPr="00334B2A">
        <w:rPr>
          <w:rFonts w:cs="Arial"/>
          <w:b/>
          <w:spacing w:val="-3"/>
          <w:sz w:val="20"/>
        </w:rPr>
        <w:tab/>
        <w:t>YES</w:t>
      </w:r>
      <w:r w:rsidRPr="00334B2A">
        <w:rPr>
          <w:rFonts w:cs="Arial"/>
          <w:b/>
          <w:spacing w:val="-3"/>
          <w:sz w:val="20"/>
        </w:rPr>
        <w:tab/>
      </w:r>
      <w:r w:rsidR="00157596">
        <w:rPr>
          <w:rFonts w:cs="Arial"/>
          <w:b/>
          <w:spacing w:val="-3"/>
          <w:sz w:val="20"/>
        </w:rPr>
        <w:fldChar w:fldCharType="begin">
          <w:ffData>
            <w:name w:val=""/>
            <w:enabled/>
            <w:calcOnExit w:val="0"/>
            <w:checkBox>
              <w:sizeAuto/>
              <w:default w:val="0"/>
            </w:checkBox>
          </w:ffData>
        </w:fldChar>
      </w:r>
      <w:r w:rsidR="00157596">
        <w:rPr>
          <w:rFonts w:cs="Arial"/>
          <w:b/>
          <w:spacing w:val="-3"/>
          <w:sz w:val="20"/>
        </w:rPr>
        <w:instrText xml:space="preserve"> FORMCHECKBOX </w:instrText>
      </w:r>
      <w:r w:rsidR="008B0987">
        <w:rPr>
          <w:rFonts w:cs="Arial"/>
          <w:b/>
          <w:spacing w:val="-3"/>
          <w:sz w:val="20"/>
        </w:rPr>
      </w:r>
      <w:r w:rsidR="008B0987">
        <w:rPr>
          <w:rFonts w:cs="Arial"/>
          <w:b/>
          <w:spacing w:val="-3"/>
          <w:sz w:val="20"/>
        </w:rPr>
        <w:fldChar w:fldCharType="separate"/>
      </w:r>
      <w:r w:rsidR="00157596">
        <w:rPr>
          <w:rFonts w:cs="Arial"/>
          <w:b/>
          <w:spacing w:val="-3"/>
          <w:sz w:val="20"/>
        </w:rPr>
        <w:fldChar w:fldCharType="end"/>
      </w:r>
      <w:r w:rsidRPr="00334B2A">
        <w:rPr>
          <w:rFonts w:cs="Arial"/>
          <w:b/>
          <w:spacing w:val="-3"/>
          <w:sz w:val="20"/>
        </w:rPr>
        <w:tab/>
        <w:t>NO</w:t>
      </w:r>
    </w:p>
    <w:p w:rsidR="00C41F50" w:rsidRPr="00334B2A" w:rsidRDefault="00C41F50" w:rsidP="00C41F50">
      <w:pPr>
        <w:tabs>
          <w:tab w:val="left" w:pos="0"/>
          <w:tab w:val="left" w:pos="2160"/>
          <w:tab w:val="left" w:pos="9648"/>
          <w:tab w:val="left" w:pos="11520"/>
        </w:tabs>
        <w:suppressAutoHyphens/>
        <w:jc w:val="both"/>
        <w:rPr>
          <w:rFonts w:cs="Arial"/>
          <w:spacing w:val="-3"/>
          <w:sz w:val="12"/>
        </w:rPr>
      </w:pPr>
      <w:r w:rsidRPr="00334B2A">
        <w:rPr>
          <w:rFonts w:cs="Arial"/>
          <w:spacing w:val="-3"/>
          <w:sz w:val="12"/>
        </w:rPr>
        <w:tab/>
      </w:r>
      <w:r w:rsidRPr="00334B2A">
        <w:rPr>
          <w:rFonts w:cs="Arial"/>
          <w:spacing w:val="-2"/>
          <w:sz w:val="12"/>
        </w:rPr>
        <w:t>(Signature  of  Affiant)</w:t>
      </w:r>
    </w:p>
    <w:p w:rsidR="00960029" w:rsidRPr="00197BDC" w:rsidRDefault="00960029">
      <w:pPr>
        <w:tabs>
          <w:tab w:val="left" w:pos="-720"/>
        </w:tabs>
        <w:suppressAutoHyphens/>
        <w:jc w:val="both"/>
        <w:rPr>
          <w:spacing w:val="-5"/>
          <w:sz w:val="16"/>
          <w:szCs w:val="16"/>
        </w:rPr>
      </w:pPr>
    </w:p>
    <w:p w:rsidR="00960029" w:rsidRPr="00334B2A" w:rsidRDefault="00960029" w:rsidP="005A06B1">
      <w:pPr>
        <w:tabs>
          <w:tab w:val="center" w:pos="5688"/>
        </w:tabs>
        <w:suppressAutoHyphens/>
        <w:jc w:val="center"/>
        <w:rPr>
          <w:b/>
          <w:spacing w:val="-5"/>
          <w:szCs w:val="28"/>
        </w:rPr>
      </w:pPr>
      <w:r w:rsidRPr="00334B2A">
        <w:rPr>
          <w:b/>
          <w:spacing w:val="-5"/>
          <w:szCs w:val="28"/>
        </w:rPr>
        <w:t>(SEARCH WARRANT)</w:t>
      </w:r>
    </w:p>
    <w:p w:rsidR="00960029" w:rsidRPr="00334B2A" w:rsidRDefault="00960029">
      <w:pPr>
        <w:tabs>
          <w:tab w:val="left" w:pos="-720"/>
        </w:tabs>
        <w:suppressAutoHyphens/>
        <w:jc w:val="both"/>
        <w:rPr>
          <w:spacing w:val="-2"/>
          <w:sz w:val="20"/>
        </w:rPr>
      </w:pPr>
      <w:r w:rsidRPr="00334B2A">
        <w:rPr>
          <w:b/>
          <w:spacing w:val="-2"/>
          <w:sz w:val="20"/>
        </w:rPr>
        <w:t>THE PEOPLE OF THE STATE OF CALIFORNIA TO ANY PEACE OFFICER IN THE COUNTY OF ORANGE:</w:t>
      </w:r>
      <w:r w:rsidRPr="00334B2A">
        <w:rPr>
          <w:spacing w:val="-2"/>
          <w:sz w:val="20"/>
        </w:rPr>
        <w:t xml:space="preserve">  proof by affidavit having been made before me by </w:t>
      </w:r>
      <w:r w:rsidR="00BD240E" w:rsidRPr="00BD240E">
        <w:rPr>
          <w:b/>
          <w:color w:val="FF0000"/>
          <w:spacing w:val="-2"/>
          <w:sz w:val="20"/>
        </w:rPr>
        <w:t>Officer / Detective (NAME)</w:t>
      </w:r>
      <w:r w:rsidR="00BD240E">
        <w:rPr>
          <w:b/>
          <w:color w:val="FF0000"/>
          <w:spacing w:val="-2"/>
          <w:sz w:val="20"/>
        </w:rPr>
        <w:t xml:space="preserve"> </w:t>
      </w:r>
      <w:r w:rsidRPr="00334B2A">
        <w:rPr>
          <w:spacing w:val="-2"/>
          <w:sz w:val="20"/>
        </w:rPr>
        <w:t>that there is probable cause to believe that the property described herein may be found at the locations set forth herein and that it is lawfully seizable pursuant to Penal Code Section 1524 as indicated by "X"(s) in that it:</w:t>
      </w:r>
    </w:p>
    <w:p w:rsidR="00D92C1A" w:rsidRPr="00197BDC" w:rsidRDefault="00D92C1A">
      <w:pPr>
        <w:tabs>
          <w:tab w:val="left" w:pos="-720"/>
        </w:tabs>
        <w:suppressAutoHyphens/>
        <w:jc w:val="both"/>
        <w:rPr>
          <w:spacing w:val="-2"/>
          <w:sz w:val="12"/>
          <w:szCs w:val="12"/>
        </w:rPr>
      </w:pPr>
    </w:p>
    <w:p w:rsidR="00960029" w:rsidRDefault="00960029" w:rsidP="00BF7888">
      <w:pPr>
        <w:tabs>
          <w:tab w:val="left" w:pos="-720"/>
        </w:tabs>
        <w:suppressAutoHyphens/>
        <w:spacing w:after="60"/>
        <w:jc w:val="both"/>
        <w:rPr>
          <w:spacing w:val="-2"/>
          <w:sz w:val="16"/>
        </w:rPr>
      </w:pPr>
      <w:r>
        <w:rPr>
          <w:spacing w:val="-2"/>
          <w:sz w:val="16"/>
          <w:u w:val="single"/>
        </w:rPr>
        <w:t xml:space="preserve">        </w:t>
      </w:r>
      <w:r>
        <w:rPr>
          <w:spacing w:val="-2"/>
          <w:sz w:val="16"/>
        </w:rPr>
        <w:t xml:space="preserve"> </w:t>
      </w:r>
      <w:r w:rsidR="00437A33">
        <w:rPr>
          <w:spacing w:val="-2"/>
          <w:sz w:val="16"/>
        </w:rPr>
        <w:tab/>
      </w:r>
      <w:r>
        <w:rPr>
          <w:spacing w:val="-2"/>
          <w:sz w:val="16"/>
        </w:rPr>
        <w:t>Was stolen or embezzled.</w:t>
      </w:r>
    </w:p>
    <w:p w:rsidR="00960029" w:rsidRDefault="00960029" w:rsidP="002B6918">
      <w:pPr>
        <w:tabs>
          <w:tab w:val="left" w:pos="-720"/>
        </w:tabs>
        <w:suppressAutoHyphens/>
        <w:jc w:val="both"/>
        <w:rPr>
          <w:spacing w:val="-2"/>
          <w:sz w:val="16"/>
        </w:rPr>
      </w:pPr>
      <w:r>
        <w:rPr>
          <w:spacing w:val="-2"/>
          <w:sz w:val="16"/>
          <w:u w:val="single"/>
        </w:rPr>
        <w:t xml:space="preserve">   </w:t>
      </w:r>
      <w:r w:rsidR="008172EB">
        <w:rPr>
          <w:spacing w:val="-2"/>
          <w:sz w:val="16"/>
          <w:u w:val="single"/>
        </w:rPr>
        <w:t>_</w:t>
      </w:r>
      <w:r>
        <w:rPr>
          <w:spacing w:val="-2"/>
          <w:sz w:val="16"/>
          <w:u w:val="single"/>
        </w:rPr>
        <w:t xml:space="preserve">   </w:t>
      </w:r>
      <w:r>
        <w:rPr>
          <w:spacing w:val="-2"/>
          <w:sz w:val="16"/>
        </w:rPr>
        <w:t xml:space="preserve"> </w:t>
      </w:r>
      <w:r>
        <w:rPr>
          <w:spacing w:val="-2"/>
          <w:sz w:val="16"/>
        </w:rPr>
        <w:tab/>
        <w:t>Was used as the means of committing a felony.</w:t>
      </w:r>
    </w:p>
    <w:p w:rsidR="00960029" w:rsidRDefault="00F70036" w:rsidP="002B6918">
      <w:pPr>
        <w:tabs>
          <w:tab w:val="left" w:pos="-720"/>
        </w:tabs>
        <w:suppressAutoHyphens/>
        <w:ind w:left="720" w:hanging="720"/>
        <w:jc w:val="both"/>
        <w:rPr>
          <w:spacing w:val="-2"/>
          <w:sz w:val="16"/>
        </w:rPr>
      </w:pPr>
      <w:r>
        <w:rPr>
          <w:spacing w:val="-2"/>
          <w:sz w:val="16"/>
          <w:u w:val="single"/>
        </w:rPr>
        <w:t xml:space="preserve">   _   </w:t>
      </w:r>
      <w:r>
        <w:rPr>
          <w:spacing w:val="-2"/>
          <w:sz w:val="16"/>
        </w:rPr>
        <w:t xml:space="preserve"> </w:t>
      </w:r>
      <w:r w:rsidR="00960029">
        <w:rPr>
          <w:spacing w:val="-2"/>
          <w:sz w:val="16"/>
        </w:rPr>
        <w:tab/>
        <w:t>Is possessed by a person with the intent to use it as means of committing a public offense or is possessed by another to whom he or she may have delivered it for the purpose of concealing it or preventing its discovery.</w:t>
      </w:r>
    </w:p>
    <w:p w:rsidR="00960029" w:rsidRDefault="00F70036" w:rsidP="002B6918">
      <w:pPr>
        <w:tabs>
          <w:tab w:val="left" w:pos="-720"/>
        </w:tabs>
        <w:suppressAutoHyphens/>
        <w:jc w:val="both"/>
        <w:rPr>
          <w:spacing w:val="-2"/>
          <w:sz w:val="16"/>
        </w:rPr>
      </w:pPr>
      <w:r>
        <w:rPr>
          <w:spacing w:val="-2"/>
          <w:sz w:val="16"/>
          <w:u w:val="single"/>
        </w:rPr>
        <w:t xml:space="preserve">   </w:t>
      </w:r>
      <w:r w:rsidR="00BD240E">
        <w:rPr>
          <w:spacing w:val="-2"/>
          <w:sz w:val="16"/>
          <w:u w:val="single"/>
        </w:rPr>
        <w:t>_</w:t>
      </w:r>
      <w:r>
        <w:rPr>
          <w:spacing w:val="-2"/>
          <w:sz w:val="16"/>
          <w:u w:val="single"/>
        </w:rPr>
        <w:t xml:space="preserve">   </w:t>
      </w:r>
      <w:r>
        <w:rPr>
          <w:spacing w:val="-2"/>
          <w:sz w:val="16"/>
        </w:rPr>
        <w:t xml:space="preserve"> </w:t>
      </w:r>
      <w:r w:rsidR="00960029">
        <w:rPr>
          <w:spacing w:val="-2"/>
          <w:sz w:val="16"/>
        </w:rPr>
        <w:tab/>
        <w:t>Tends to show that a felony has been committed or that a particular person has committed a felony.</w:t>
      </w:r>
    </w:p>
    <w:p w:rsidR="00960029" w:rsidRDefault="00960029" w:rsidP="002B6918">
      <w:pPr>
        <w:tabs>
          <w:tab w:val="left" w:pos="-720"/>
        </w:tabs>
        <w:suppressAutoHyphens/>
        <w:ind w:left="720" w:hanging="720"/>
        <w:jc w:val="both"/>
        <w:rPr>
          <w:spacing w:val="-2"/>
          <w:sz w:val="16"/>
        </w:rPr>
      </w:pPr>
      <w:r>
        <w:rPr>
          <w:spacing w:val="-2"/>
          <w:sz w:val="16"/>
        </w:rPr>
        <w:t>____</w:t>
      </w:r>
      <w:r>
        <w:rPr>
          <w:spacing w:val="-2"/>
          <w:sz w:val="16"/>
        </w:rPr>
        <w:tab/>
        <w:t>Tends to show that sexual exploitation of a child, in violation of P.C. Section 311.3, or possession of matter depicting sexual conduct of a person under the age   of 18 years, in violation of Section 311.11, has occurred or is occurring.</w:t>
      </w:r>
    </w:p>
    <w:p w:rsidR="00960029" w:rsidRDefault="00960029" w:rsidP="00BF7888">
      <w:pPr>
        <w:tabs>
          <w:tab w:val="left" w:pos="-720"/>
        </w:tabs>
        <w:suppressAutoHyphens/>
        <w:jc w:val="both"/>
        <w:rPr>
          <w:spacing w:val="-2"/>
          <w:sz w:val="16"/>
        </w:rPr>
      </w:pPr>
      <w:r>
        <w:rPr>
          <w:spacing w:val="-2"/>
          <w:sz w:val="16"/>
          <w:u w:val="single"/>
        </w:rPr>
        <w:t xml:space="preserve">        </w:t>
      </w:r>
      <w:r>
        <w:rPr>
          <w:spacing w:val="-2"/>
          <w:sz w:val="16"/>
        </w:rPr>
        <w:t xml:space="preserve">    </w:t>
      </w:r>
      <w:r>
        <w:rPr>
          <w:spacing w:val="-2"/>
          <w:sz w:val="16"/>
        </w:rPr>
        <w:tab/>
        <w:t>There is a warrant to arrest a person.</w:t>
      </w:r>
    </w:p>
    <w:p w:rsidR="00960029" w:rsidRDefault="00960029" w:rsidP="002B6918">
      <w:pPr>
        <w:pStyle w:val="BodyTextIndent"/>
        <w:spacing w:line="240" w:lineRule="auto"/>
        <w:ind w:left="720" w:hanging="720"/>
      </w:pPr>
      <w:r>
        <w:t xml:space="preserve">____   </w:t>
      </w:r>
      <w:r>
        <w:tab/>
        <w:t>When a provider of electronic communication service or remote computing service has records or evidence, as specified in Section 1524.3, showing that     property was stolen or embezzled constituting a misdemeanor, or that property or things are in the possession of any person with the intent to use them as a means of committing a misdemeanor public offense, or in the possession of another to whom he or she may have delivered them for the purpose of  concealing them or preventing their discovery.</w:t>
      </w:r>
    </w:p>
    <w:p w:rsidR="00960029" w:rsidRPr="002B6918" w:rsidRDefault="00960029" w:rsidP="00904565">
      <w:pPr>
        <w:pStyle w:val="BodyTextIndent"/>
        <w:spacing w:line="240" w:lineRule="auto"/>
        <w:ind w:left="720" w:hanging="720"/>
      </w:pPr>
    </w:p>
    <w:p w:rsidR="00960029" w:rsidRPr="00197BDC" w:rsidRDefault="00960029">
      <w:pPr>
        <w:pStyle w:val="BodyTextIndent"/>
        <w:rPr>
          <w:szCs w:val="16"/>
        </w:rPr>
      </w:pPr>
    </w:p>
    <w:p w:rsidR="00960029" w:rsidRPr="00973FBA" w:rsidRDefault="00960029" w:rsidP="006E12A4">
      <w:pPr>
        <w:tabs>
          <w:tab w:val="left" w:pos="-720"/>
        </w:tabs>
        <w:suppressAutoHyphens/>
        <w:spacing w:line="300" w:lineRule="auto"/>
        <w:jc w:val="both"/>
        <w:rPr>
          <w:b/>
          <w:spacing w:val="-2"/>
          <w:sz w:val="20"/>
        </w:rPr>
      </w:pPr>
      <w:r w:rsidRPr="00973FBA">
        <w:rPr>
          <w:b/>
          <w:spacing w:val="-2"/>
          <w:sz w:val="20"/>
        </w:rPr>
        <w:t>YOU ARE THEREFORE COMMANDED TO SEARCH: (Premises, vehicles, persons)</w:t>
      </w:r>
    </w:p>
    <w:p w:rsidR="00B70844" w:rsidRPr="00973FBA" w:rsidRDefault="00B70844" w:rsidP="006E12A4">
      <w:pPr>
        <w:tabs>
          <w:tab w:val="left" w:pos="-720"/>
        </w:tabs>
        <w:suppressAutoHyphens/>
        <w:spacing w:line="300" w:lineRule="auto"/>
        <w:jc w:val="both"/>
        <w:rPr>
          <w:spacing w:val="-2"/>
          <w:sz w:val="20"/>
        </w:rPr>
      </w:pPr>
    </w:p>
    <w:p w:rsidR="00A86AFF" w:rsidRPr="00973FBA" w:rsidRDefault="00A86AFF" w:rsidP="00A8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color w:val="FF0000"/>
          <w:sz w:val="20"/>
        </w:rPr>
      </w:pPr>
      <w:r w:rsidRPr="00973FBA">
        <w:rPr>
          <w:rFonts w:ascii="CG Times" w:hAnsi="CG Times"/>
          <w:b/>
          <w:sz w:val="20"/>
        </w:rPr>
        <w:tab/>
      </w:r>
      <w:r w:rsidRPr="00973FBA">
        <w:rPr>
          <w:rFonts w:ascii="CG Times" w:hAnsi="CG Times"/>
          <w:b/>
          <w:sz w:val="20"/>
        </w:rPr>
        <w:tab/>
      </w:r>
      <w:r w:rsidR="00BD240E" w:rsidRPr="00973FBA">
        <w:rPr>
          <w:rFonts w:ascii="CG Times" w:hAnsi="CG Times"/>
          <w:b/>
          <w:color w:val="FF0000"/>
          <w:sz w:val="20"/>
        </w:rPr>
        <w:t>(</w:t>
      </w:r>
      <w:r w:rsidRPr="00973FBA">
        <w:rPr>
          <w:rFonts w:ascii="CG Times" w:hAnsi="CG Times"/>
          <w:b/>
          <w:color w:val="FF0000"/>
          <w:sz w:val="20"/>
        </w:rPr>
        <w:t>SEE ATTACHMENT  “A” THROUGH “</w:t>
      </w:r>
      <w:r w:rsidR="00D61E20" w:rsidRPr="00973FBA">
        <w:rPr>
          <w:rFonts w:ascii="CG Times" w:hAnsi="CG Times"/>
          <w:b/>
          <w:color w:val="FF0000"/>
          <w:sz w:val="20"/>
        </w:rPr>
        <w:t>F</w:t>
      </w:r>
      <w:r w:rsidRPr="00973FBA">
        <w:rPr>
          <w:rFonts w:ascii="CG Times" w:hAnsi="CG Times"/>
          <w:b/>
          <w:color w:val="FF0000"/>
          <w:sz w:val="20"/>
        </w:rPr>
        <w:t>”</w:t>
      </w:r>
      <w:r w:rsidR="00BD240E" w:rsidRPr="00973FBA">
        <w:rPr>
          <w:rFonts w:ascii="CG Times" w:hAnsi="CG Times"/>
          <w:b/>
          <w:color w:val="FF0000"/>
          <w:sz w:val="20"/>
        </w:rPr>
        <w:t xml:space="preserve"> or DESCRIPTIONS) </w:t>
      </w:r>
    </w:p>
    <w:p w:rsidR="00A86AFF" w:rsidRPr="00973FBA" w:rsidRDefault="00A86AFF" w:rsidP="00A47CCC">
      <w:pPr>
        <w:tabs>
          <w:tab w:val="left" w:pos="-720"/>
        </w:tabs>
        <w:suppressAutoHyphens/>
        <w:jc w:val="both"/>
        <w:outlineLvl w:val="0"/>
        <w:rPr>
          <w:b/>
          <w:color w:val="FF0000"/>
          <w:spacing w:val="-2"/>
          <w:sz w:val="20"/>
        </w:rPr>
      </w:pPr>
    </w:p>
    <w:p w:rsidR="00960029" w:rsidRPr="00973FBA" w:rsidRDefault="00960029" w:rsidP="00A47CCC">
      <w:pPr>
        <w:tabs>
          <w:tab w:val="left" w:pos="-720"/>
        </w:tabs>
        <w:suppressAutoHyphens/>
        <w:jc w:val="both"/>
        <w:outlineLvl w:val="0"/>
        <w:rPr>
          <w:b/>
          <w:spacing w:val="-2"/>
          <w:sz w:val="20"/>
        </w:rPr>
      </w:pPr>
      <w:r w:rsidRPr="00973FBA">
        <w:rPr>
          <w:b/>
          <w:spacing w:val="-2"/>
          <w:sz w:val="20"/>
        </w:rPr>
        <w:t>FOR THE FOLLOWING PROPERTY:</w:t>
      </w:r>
    </w:p>
    <w:p w:rsidR="00840AC4" w:rsidRPr="00973FBA" w:rsidRDefault="00840AC4" w:rsidP="00A47CCC">
      <w:pPr>
        <w:tabs>
          <w:tab w:val="left" w:pos="-720"/>
        </w:tabs>
        <w:suppressAutoHyphens/>
        <w:jc w:val="both"/>
        <w:outlineLvl w:val="0"/>
        <w:rPr>
          <w:rFonts w:ascii="CG Times" w:hAnsi="CG Times"/>
          <w:sz w:val="20"/>
        </w:rPr>
      </w:pPr>
    </w:p>
    <w:p w:rsidR="00197BDC" w:rsidRPr="00973FBA" w:rsidRDefault="00A86AFF" w:rsidP="000322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color w:val="FF0000"/>
          <w:sz w:val="20"/>
        </w:rPr>
      </w:pPr>
      <w:r w:rsidRPr="00973FBA">
        <w:rPr>
          <w:rFonts w:ascii="CG Times" w:hAnsi="CG Times"/>
          <w:b/>
          <w:sz w:val="20"/>
        </w:rPr>
        <w:tab/>
      </w:r>
      <w:r w:rsidRPr="00973FBA">
        <w:rPr>
          <w:rFonts w:ascii="CG Times" w:hAnsi="CG Times"/>
          <w:b/>
          <w:sz w:val="20"/>
        </w:rPr>
        <w:tab/>
      </w:r>
      <w:r w:rsidR="00BD240E" w:rsidRPr="00973FBA">
        <w:rPr>
          <w:rFonts w:ascii="CG Times" w:hAnsi="CG Times"/>
          <w:b/>
          <w:color w:val="FF0000"/>
          <w:sz w:val="20"/>
        </w:rPr>
        <w:t>(SEE ATTACHMENT  “A” THROUGH “F” or DESCRIPTIONS)</w:t>
      </w:r>
    </w:p>
    <w:p w:rsidR="00904565" w:rsidRPr="00973FBA" w:rsidRDefault="00904565" w:rsidP="000322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color w:val="FF0000"/>
          <w:sz w:val="20"/>
        </w:rPr>
      </w:pPr>
    </w:p>
    <w:p w:rsidR="00904565" w:rsidRPr="00973FBA" w:rsidRDefault="00904565" w:rsidP="009045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r w:rsidRPr="00973FBA">
        <w:rPr>
          <w:rFonts w:ascii="CG Times" w:hAnsi="CG Times"/>
          <w:b/>
          <w:sz w:val="20"/>
        </w:rPr>
        <w:t>YOU ARE COMMANDED</w:t>
      </w:r>
      <w:r w:rsidRPr="00973FBA">
        <w:rPr>
          <w:rFonts w:ascii="CG Times" w:hAnsi="CG Times"/>
          <w:sz w:val="20"/>
        </w:rPr>
        <w:t>, within five business days after receipt of this search warrant, to deliver by mail or otherwise, to the above named law enforcement officer, together with the declaration as set forth below, a true, durable and legible copy of the requested records listed in the Exhibits “B”  (See California Pen. Code, § 1524.2)</w:t>
      </w:r>
    </w:p>
    <w:p w:rsidR="00904565" w:rsidRPr="00973FBA" w:rsidRDefault="00904565" w:rsidP="009045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p>
    <w:p w:rsidR="00973FBA" w:rsidRPr="00973FBA" w:rsidRDefault="00973FBA" w:rsidP="00973F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hint="eastAsia"/>
          <w:sz w:val="20"/>
        </w:rPr>
      </w:pPr>
      <w:r w:rsidRPr="00973FBA">
        <w:rPr>
          <w:rFonts w:ascii="CG Times" w:hAnsi="CG Times"/>
          <w:b/>
          <w:bCs/>
          <w:sz w:val="20"/>
        </w:rPr>
        <w:t>NON RESPONSIVE CONTENT</w:t>
      </w:r>
      <w:r w:rsidRPr="00973FBA">
        <w:rPr>
          <w:rFonts w:ascii="CG Times" w:hAnsi="CG Times"/>
          <w:sz w:val="20"/>
        </w:rPr>
        <w:t xml:space="preserve">:  </w:t>
      </w:r>
      <w:r w:rsidRPr="00973FBA">
        <w:rPr>
          <w:rFonts w:ascii="CG Times" w:hAnsi="CG Times" w:hint="eastAsia"/>
          <w:sz w:val="20"/>
        </w:rPr>
        <w:t>Any information obtained through the execution of this warrant that is unrelated to the objective of the warrant shall be sealed and shall not be subject further review, use, or disclosure absent an order from the Court.</w:t>
      </w:r>
      <w:r w:rsidRPr="00973FBA">
        <w:rPr>
          <w:rFonts w:ascii="CG Times" w:hAnsi="CG Times"/>
          <w:sz w:val="20"/>
        </w:rPr>
        <w:t xml:space="preserve"> (See </w:t>
      </w:r>
      <w:r w:rsidRPr="00973FBA">
        <w:rPr>
          <w:rFonts w:ascii="CG Times" w:hAnsi="CG Times" w:hint="eastAsia"/>
          <w:sz w:val="20"/>
        </w:rPr>
        <w:t>Cal</w:t>
      </w:r>
      <w:r w:rsidR="008B0987">
        <w:rPr>
          <w:rFonts w:ascii="CG Times" w:hAnsi="CG Times" w:hint="eastAsia"/>
          <w:sz w:val="20"/>
        </w:rPr>
        <w:t>ifornia Penal Code § 1546</w:t>
      </w:r>
      <w:r w:rsidRPr="00973FBA">
        <w:rPr>
          <w:rFonts w:ascii="CG Times" w:hAnsi="CG Times" w:hint="eastAsia"/>
          <w:sz w:val="20"/>
        </w:rPr>
        <w:t>.1 (d)</w:t>
      </w:r>
      <w:r w:rsidR="008B0987">
        <w:rPr>
          <w:rFonts w:ascii="CG Times" w:hAnsi="CG Times"/>
          <w:sz w:val="20"/>
        </w:rPr>
        <w:t>(2)</w:t>
      </w:r>
      <w:bookmarkStart w:id="0" w:name="_GoBack"/>
      <w:bookmarkEnd w:id="0"/>
      <w:r w:rsidRPr="00973FBA">
        <w:rPr>
          <w:rFonts w:ascii="CG Times" w:hAnsi="CG Times" w:hint="eastAsia"/>
          <w:sz w:val="20"/>
        </w:rPr>
        <w:t>.)</w:t>
      </w:r>
    </w:p>
    <w:p w:rsidR="00973FBA" w:rsidRPr="00973FBA" w:rsidRDefault="00973FBA" w:rsidP="00973F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p>
    <w:p w:rsidR="00904565" w:rsidRPr="00973FBA" w:rsidRDefault="00904565" w:rsidP="009045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r w:rsidRPr="00973FBA">
        <w:rPr>
          <w:rFonts w:ascii="CG Times" w:hAnsi="CG Times"/>
          <w:b/>
          <w:sz w:val="20"/>
        </w:rPr>
        <w:t>PROCEDURE</w:t>
      </w:r>
      <w:r w:rsidRPr="00973FBA">
        <w:rPr>
          <w:rFonts w:ascii="CG Times" w:hAnsi="CG Times"/>
          <w:sz w:val="20"/>
        </w:rPr>
        <w:t>: The custodian shall complete and sign the "Declaration of Custodian" which accompanies this search warrant. The "Declaration of Custodian" shall be returned with a copy of the requested records.  (See California Pen. Code, §§ 1546.1(d)(3), 1524.2 (b)(4).)</w:t>
      </w:r>
    </w:p>
    <w:p w:rsidR="00BD240E" w:rsidRPr="00973FBA" w:rsidRDefault="00BD240E" w:rsidP="000322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0"/>
        </w:rPr>
      </w:pPr>
    </w:p>
    <w:p w:rsidR="00996E83" w:rsidRDefault="00C41F50" w:rsidP="00996E83">
      <w:pPr>
        <w:tabs>
          <w:tab w:val="left" w:pos="1080"/>
          <w:tab w:val="left" w:pos="5040"/>
          <w:tab w:val="left" w:pos="5400"/>
          <w:tab w:val="left" w:pos="6480"/>
        </w:tabs>
        <w:rPr>
          <w:sz w:val="18"/>
        </w:rPr>
      </w:pPr>
      <w:r>
        <w:rPr>
          <w:rFonts w:cs="Arial"/>
          <w:b/>
          <w:sz w:val="20"/>
        </w:rPr>
        <w:t>AND TO SEIZE IT / THEM IF FOUND</w:t>
      </w:r>
      <w:r>
        <w:rPr>
          <w:rFonts w:cs="Arial"/>
          <w:sz w:val="20"/>
        </w:rPr>
        <w:t xml:space="preserve"> and bring it / them forthwith before me, or this court, at the courthouse of this court.  This</w:t>
      </w:r>
      <w:r>
        <w:rPr>
          <w:rFonts w:cs="Arial"/>
          <w:b/>
          <w:sz w:val="20"/>
        </w:rPr>
        <w:t xml:space="preserve"> Search Warrant</w:t>
      </w:r>
      <w:r>
        <w:rPr>
          <w:rFonts w:cs="Arial"/>
          <w:sz w:val="20"/>
        </w:rPr>
        <w:t xml:space="preserve"> and </w:t>
      </w:r>
      <w:r>
        <w:rPr>
          <w:rFonts w:cs="Arial"/>
          <w:b/>
          <w:sz w:val="20"/>
        </w:rPr>
        <w:t xml:space="preserve">Affidavit </w:t>
      </w:r>
      <w:r>
        <w:rPr>
          <w:rFonts w:cs="Arial"/>
          <w:sz w:val="20"/>
        </w:rPr>
        <w:t xml:space="preserve">and attached and incorporated </w:t>
      </w:r>
      <w:r>
        <w:rPr>
          <w:rFonts w:cs="Arial"/>
          <w:b/>
          <w:sz w:val="20"/>
        </w:rPr>
        <w:t>Statement of Probable Cause</w:t>
      </w:r>
      <w:r>
        <w:rPr>
          <w:rFonts w:cs="Arial"/>
          <w:sz w:val="20"/>
        </w:rPr>
        <w:t xml:space="preserve"> were sworn to as true and subscribed before me on </w:t>
      </w:r>
      <w:r>
        <w:rPr>
          <w:sz w:val="20"/>
        </w:rPr>
        <w:t xml:space="preserve">this </w:t>
      </w:r>
      <w:r w:rsidR="00580D4D">
        <w:rPr>
          <w:b/>
          <w:bCs/>
          <w:sz w:val="20"/>
        </w:rPr>
        <w:fldChar w:fldCharType="begin">
          <w:ffData>
            <w:name w:val="Text15"/>
            <w:enabled/>
            <w:calcOnExit w:val="0"/>
            <w:textInput>
              <w:default w:val="______"/>
            </w:textInput>
          </w:ffData>
        </w:fldChar>
      </w:r>
      <w:bookmarkStart w:id="1" w:name="Text15"/>
      <w:r>
        <w:rPr>
          <w:b/>
          <w:bCs/>
          <w:sz w:val="20"/>
        </w:rPr>
        <w:instrText xml:space="preserve"> FORMTEXT </w:instrText>
      </w:r>
      <w:r w:rsidR="00580D4D">
        <w:rPr>
          <w:b/>
          <w:bCs/>
          <w:sz w:val="20"/>
        </w:rPr>
      </w:r>
      <w:r w:rsidR="00580D4D">
        <w:rPr>
          <w:b/>
          <w:bCs/>
          <w:sz w:val="20"/>
        </w:rPr>
        <w:fldChar w:fldCharType="separate"/>
      </w:r>
      <w:r>
        <w:rPr>
          <w:b/>
          <w:bCs/>
          <w:noProof/>
          <w:sz w:val="20"/>
        </w:rPr>
        <w:t>_____</w:t>
      </w:r>
      <w:r w:rsidR="00266B38">
        <w:rPr>
          <w:b/>
          <w:bCs/>
          <w:noProof/>
          <w:sz w:val="20"/>
        </w:rPr>
        <w:t>__</w:t>
      </w:r>
      <w:r>
        <w:rPr>
          <w:b/>
          <w:bCs/>
          <w:noProof/>
          <w:sz w:val="20"/>
        </w:rPr>
        <w:t>_</w:t>
      </w:r>
      <w:r w:rsidR="00580D4D">
        <w:rPr>
          <w:b/>
          <w:bCs/>
          <w:sz w:val="20"/>
        </w:rPr>
        <w:fldChar w:fldCharType="end"/>
      </w:r>
      <w:bookmarkEnd w:id="1"/>
      <w:r>
        <w:rPr>
          <w:sz w:val="20"/>
        </w:rPr>
        <w:t xml:space="preserve"> day of </w:t>
      </w:r>
      <w:r w:rsidR="00266B38">
        <w:rPr>
          <w:b/>
          <w:bCs/>
          <w:sz w:val="20"/>
        </w:rPr>
        <w:t>_______________________</w:t>
      </w:r>
      <w:r w:rsidR="006D348C">
        <w:rPr>
          <w:b/>
          <w:bCs/>
          <w:sz w:val="20"/>
        </w:rPr>
        <w:t>,</w:t>
      </w:r>
      <w:r>
        <w:rPr>
          <w:sz w:val="20"/>
        </w:rPr>
        <w:t xml:space="preserve"> </w:t>
      </w:r>
      <w:r w:rsidR="00AF1F10">
        <w:rPr>
          <w:b/>
          <w:bCs/>
          <w:sz w:val="20"/>
        </w:rPr>
        <w:t>________</w:t>
      </w:r>
      <w:r>
        <w:rPr>
          <w:rFonts w:cs="Arial"/>
          <w:b/>
          <w:sz w:val="20"/>
        </w:rPr>
        <w:t xml:space="preserve">, at ___________ A.M. / P.M. </w:t>
      </w:r>
      <w:r>
        <w:rPr>
          <w:rFonts w:cs="Arial"/>
          <w:sz w:val="20"/>
        </w:rPr>
        <w:t xml:space="preserve"> Wherefore, I find probable cause for the issuance of this Search Warrant and do issue it.</w:t>
      </w:r>
      <w:r w:rsidR="00996E83">
        <w:rPr>
          <w:sz w:val="18"/>
        </w:rPr>
        <w:t xml:space="preserve">  </w:t>
      </w:r>
    </w:p>
    <w:p w:rsidR="00C41F50" w:rsidRDefault="00C41F50" w:rsidP="00C41F50">
      <w:pPr>
        <w:tabs>
          <w:tab w:val="left" w:pos="11520"/>
        </w:tabs>
        <w:suppressAutoHyphens/>
        <w:spacing w:line="216" w:lineRule="auto"/>
        <w:jc w:val="both"/>
        <w:rPr>
          <w:rFonts w:cs="Arial"/>
          <w:sz w:val="22"/>
        </w:rPr>
      </w:pPr>
    </w:p>
    <w:p w:rsidR="00C41F50" w:rsidRDefault="00C41F50" w:rsidP="00C41F50">
      <w:pPr>
        <w:tabs>
          <w:tab w:val="left" w:pos="5984"/>
          <w:tab w:val="left" w:pos="8976"/>
          <w:tab w:val="left" w:pos="9350"/>
          <w:tab w:val="left" w:pos="10098"/>
          <w:tab w:val="right" w:pos="10659"/>
          <w:tab w:val="left" w:pos="11520"/>
        </w:tabs>
        <w:suppressAutoHyphens/>
        <w:ind w:right="36"/>
        <w:jc w:val="both"/>
        <w:rPr>
          <w:rFonts w:cs="Arial"/>
          <w:b/>
          <w:bCs/>
          <w:spacing w:val="-3"/>
          <w:sz w:val="20"/>
        </w:rPr>
      </w:pPr>
      <w:r>
        <w:rPr>
          <w:rFonts w:cs="Arial"/>
          <w:spacing w:val="-3"/>
          <w:sz w:val="20"/>
        </w:rPr>
        <w:tab/>
      </w:r>
      <w:r>
        <w:rPr>
          <w:rFonts w:cs="Arial"/>
          <w:b/>
          <w:bCs/>
          <w:spacing w:val="-3"/>
          <w:sz w:val="20"/>
        </w:rPr>
        <w:t>HOBBS  SEALING  APPROVED:</w:t>
      </w:r>
      <w:r>
        <w:rPr>
          <w:rFonts w:cs="Arial"/>
          <w:b/>
          <w:bCs/>
          <w:spacing w:val="-3"/>
          <w:sz w:val="20"/>
        </w:rPr>
        <w:tab/>
      </w:r>
      <w:r w:rsidR="00580D4D">
        <w:rPr>
          <w:rFonts w:cs="Arial"/>
          <w:b/>
          <w:spacing w:val="-3"/>
          <w:sz w:val="20"/>
        </w:rPr>
        <w:fldChar w:fldCharType="begin">
          <w:ffData>
            <w:name w:val="Check7"/>
            <w:enabled/>
            <w:calcOnExit w:val="0"/>
            <w:checkBox>
              <w:sizeAuto/>
              <w:default w:val="0"/>
            </w:checkBox>
          </w:ffData>
        </w:fldChar>
      </w:r>
      <w:r>
        <w:rPr>
          <w:rFonts w:cs="Arial"/>
          <w:b/>
          <w:spacing w:val="-3"/>
          <w:sz w:val="20"/>
        </w:rPr>
        <w:instrText xml:space="preserve"> FORMCHECKBOX </w:instrText>
      </w:r>
      <w:r w:rsidR="008B0987">
        <w:rPr>
          <w:rFonts w:cs="Arial"/>
          <w:b/>
          <w:spacing w:val="-3"/>
          <w:sz w:val="20"/>
        </w:rPr>
      </w:r>
      <w:r w:rsidR="008B0987">
        <w:rPr>
          <w:rFonts w:cs="Arial"/>
          <w:b/>
          <w:spacing w:val="-3"/>
          <w:sz w:val="20"/>
        </w:rPr>
        <w:fldChar w:fldCharType="separate"/>
      </w:r>
      <w:r w:rsidR="00580D4D">
        <w:rPr>
          <w:rFonts w:cs="Arial"/>
          <w:b/>
          <w:spacing w:val="-3"/>
          <w:sz w:val="20"/>
        </w:rPr>
        <w:fldChar w:fldCharType="end"/>
      </w:r>
      <w:r>
        <w:rPr>
          <w:rFonts w:cs="Arial"/>
          <w:b/>
          <w:bCs/>
          <w:spacing w:val="-3"/>
          <w:sz w:val="20"/>
        </w:rPr>
        <w:tab/>
      </w:r>
      <w:r>
        <w:rPr>
          <w:rFonts w:cs="Arial"/>
          <w:b/>
          <w:spacing w:val="-3"/>
          <w:sz w:val="20"/>
        </w:rPr>
        <w:t>YES</w:t>
      </w:r>
      <w:r>
        <w:rPr>
          <w:rFonts w:cs="Arial"/>
          <w:b/>
          <w:spacing w:val="-3"/>
          <w:sz w:val="20"/>
        </w:rPr>
        <w:tab/>
      </w:r>
      <w:r w:rsidR="00445A22">
        <w:rPr>
          <w:rFonts w:cs="Arial"/>
          <w:b/>
          <w:spacing w:val="-3"/>
          <w:sz w:val="20"/>
        </w:rPr>
        <w:fldChar w:fldCharType="begin">
          <w:ffData>
            <w:name w:val=""/>
            <w:enabled/>
            <w:calcOnExit w:val="0"/>
            <w:checkBox>
              <w:sizeAuto/>
              <w:default w:val="0"/>
            </w:checkBox>
          </w:ffData>
        </w:fldChar>
      </w:r>
      <w:r w:rsidR="00445A22">
        <w:rPr>
          <w:rFonts w:cs="Arial"/>
          <w:b/>
          <w:spacing w:val="-3"/>
          <w:sz w:val="20"/>
        </w:rPr>
        <w:instrText xml:space="preserve"> FORMCHECKBOX </w:instrText>
      </w:r>
      <w:r w:rsidR="008B0987">
        <w:rPr>
          <w:rFonts w:cs="Arial"/>
          <w:b/>
          <w:spacing w:val="-3"/>
          <w:sz w:val="20"/>
        </w:rPr>
      </w:r>
      <w:r w:rsidR="008B0987">
        <w:rPr>
          <w:rFonts w:cs="Arial"/>
          <w:b/>
          <w:spacing w:val="-3"/>
          <w:sz w:val="20"/>
        </w:rPr>
        <w:fldChar w:fldCharType="separate"/>
      </w:r>
      <w:r w:rsidR="00445A22">
        <w:rPr>
          <w:rFonts w:cs="Arial"/>
          <w:b/>
          <w:spacing w:val="-3"/>
          <w:sz w:val="20"/>
        </w:rPr>
        <w:fldChar w:fldCharType="end"/>
      </w:r>
      <w:r>
        <w:rPr>
          <w:rFonts w:cs="Arial"/>
          <w:b/>
          <w:spacing w:val="-3"/>
          <w:sz w:val="20"/>
        </w:rPr>
        <w:tab/>
        <w:t>NO</w:t>
      </w:r>
    </w:p>
    <w:p w:rsidR="00C41F50" w:rsidRDefault="00C41F50" w:rsidP="00C41F50">
      <w:pPr>
        <w:tabs>
          <w:tab w:val="left" w:pos="5984"/>
          <w:tab w:val="left" w:pos="8976"/>
          <w:tab w:val="left" w:pos="9350"/>
          <w:tab w:val="left" w:pos="10098"/>
          <w:tab w:val="right" w:pos="10659"/>
          <w:tab w:val="left" w:pos="11520"/>
        </w:tabs>
        <w:suppressAutoHyphens/>
        <w:jc w:val="both"/>
        <w:rPr>
          <w:rFonts w:cs="Arial"/>
          <w:spacing w:val="-3"/>
          <w:sz w:val="20"/>
        </w:rPr>
      </w:pPr>
      <w:r>
        <w:rPr>
          <w:rFonts w:cs="Arial"/>
          <w:spacing w:val="-3"/>
          <w:sz w:val="20"/>
        </w:rPr>
        <w:t>______________________________________________________,</w:t>
      </w:r>
      <w:r>
        <w:rPr>
          <w:rFonts w:cs="Arial"/>
          <w:spacing w:val="-3"/>
          <w:sz w:val="20"/>
        </w:rPr>
        <w:tab/>
      </w:r>
      <w:r>
        <w:rPr>
          <w:rFonts w:cs="Arial"/>
          <w:b/>
          <w:bCs/>
          <w:spacing w:val="-3"/>
          <w:sz w:val="20"/>
        </w:rPr>
        <w:t>NIGHT  SEARCH  APPROVED:</w:t>
      </w:r>
      <w:r>
        <w:rPr>
          <w:rFonts w:cs="Arial"/>
          <w:b/>
          <w:bCs/>
          <w:spacing w:val="-3"/>
          <w:sz w:val="20"/>
        </w:rPr>
        <w:tab/>
      </w:r>
      <w:r w:rsidR="00580D4D">
        <w:rPr>
          <w:rFonts w:cs="Arial"/>
          <w:b/>
          <w:spacing w:val="-3"/>
          <w:sz w:val="20"/>
        </w:rPr>
        <w:fldChar w:fldCharType="begin">
          <w:ffData>
            <w:name w:val="Check7"/>
            <w:enabled/>
            <w:calcOnExit w:val="0"/>
            <w:checkBox>
              <w:sizeAuto/>
              <w:default w:val="0"/>
            </w:checkBox>
          </w:ffData>
        </w:fldChar>
      </w:r>
      <w:r>
        <w:rPr>
          <w:rFonts w:cs="Arial"/>
          <w:b/>
          <w:spacing w:val="-3"/>
          <w:sz w:val="20"/>
        </w:rPr>
        <w:instrText xml:space="preserve"> FORMCHECKBOX </w:instrText>
      </w:r>
      <w:r w:rsidR="008B0987">
        <w:rPr>
          <w:rFonts w:cs="Arial"/>
          <w:b/>
          <w:spacing w:val="-3"/>
          <w:sz w:val="20"/>
        </w:rPr>
      </w:r>
      <w:r w:rsidR="008B0987">
        <w:rPr>
          <w:rFonts w:cs="Arial"/>
          <w:b/>
          <w:spacing w:val="-3"/>
          <w:sz w:val="20"/>
        </w:rPr>
        <w:fldChar w:fldCharType="separate"/>
      </w:r>
      <w:r w:rsidR="00580D4D">
        <w:rPr>
          <w:rFonts w:cs="Arial"/>
          <w:b/>
          <w:spacing w:val="-3"/>
          <w:sz w:val="20"/>
        </w:rPr>
        <w:fldChar w:fldCharType="end"/>
      </w:r>
      <w:r>
        <w:rPr>
          <w:rFonts w:cs="Arial"/>
          <w:b/>
          <w:bCs/>
          <w:spacing w:val="-3"/>
          <w:sz w:val="20"/>
        </w:rPr>
        <w:tab/>
      </w:r>
      <w:r>
        <w:rPr>
          <w:rFonts w:cs="Arial"/>
          <w:b/>
          <w:spacing w:val="-3"/>
          <w:sz w:val="20"/>
        </w:rPr>
        <w:t>YES</w:t>
      </w:r>
      <w:r>
        <w:rPr>
          <w:rFonts w:cs="Arial"/>
          <w:b/>
          <w:spacing w:val="-3"/>
          <w:sz w:val="20"/>
        </w:rPr>
        <w:tab/>
      </w:r>
      <w:r w:rsidR="00580D4D">
        <w:rPr>
          <w:rFonts w:cs="Arial"/>
          <w:b/>
          <w:spacing w:val="-3"/>
          <w:sz w:val="20"/>
        </w:rPr>
        <w:fldChar w:fldCharType="begin">
          <w:ffData>
            <w:name w:val=""/>
            <w:enabled/>
            <w:calcOnExit w:val="0"/>
            <w:checkBox>
              <w:sizeAuto/>
              <w:default w:val="0"/>
            </w:checkBox>
          </w:ffData>
        </w:fldChar>
      </w:r>
      <w:r>
        <w:rPr>
          <w:rFonts w:cs="Arial"/>
          <w:b/>
          <w:spacing w:val="-3"/>
          <w:sz w:val="20"/>
        </w:rPr>
        <w:instrText xml:space="preserve"> FORMCHECKBOX </w:instrText>
      </w:r>
      <w:r w:rsidR="008B0987">
        <w:rPr>
          <w:rFonts w:cs="Arial"/>
          <w:b/>
          <w:spacing w:val="-3"/>
          <w:sz w:val="20"/>
        </w:rPr>
      </w:r>
      <w:r w:rsidR="008B0987">
        <w:rPr>
          <w:rFonts w:cs="Arial"/>
          <w:b/>
          <w:spacing w:val="-3"/>
          <w:sz w:val="20"/>
        </w:rPr>
        <w:fldChar w:fldCharType="separate"/>
      </w:r>
      <w:r w:rsidR="00580D4D">
        <w:rPr>
          <w:rFonts w:cs="Arial"/>
          <w:b/>
          <w:spacing w:val="-3"/>
          <w:sz w:val="20"/>
        </w:rPr>
        <w:fldChar w:fldCharType="end"/>
      </w:r>
      <w:r>
        <w:rPr>
          <w:rFonts w:cs="Arial"/>
          <w:b/>
          <w:spacing w:val="-3"/>
          <w:sz w:val="20"/>
        </w:rPr>
        <w:tab/>
        <w:t>NO</w:t>
      </w:r>
    </w:p>
    <w:p w:rsidR="00C41F50" w:rsidRDefault="00C41F50" w:rsidP="00C41F50">
      <w:pPr>
        <w:tabs>
          <w:tab w:val="left" w:pos="0"/>
          <w:tab w:val="left" w:pos="2160"/>
          <w:tab w:val="left" w:pos="11520"/>
        </w:tabs>
        <w:suppressAutoHyphens/>
        <w:jc w:val="both"/>
        <w:rPr>
          <w:rFonts w:cs="Arial"/>
          <w:spacing w:val="-2"/>
          <w:sz w:val="12"/>
        </w:rPr>
      </w:pPr>
      <w:r>
        <w:rPr>
          <w:rFonts w:cs="Arial"/>
          <w:spacing w:val="-2"/>
          <w:sz w:val="12"/>
        </w:rPr>
        <w:tab/>
        <w:t>(Signature  of  Magistrate)</w:t>
      </w:r>
    </w:p>
    <w:p w:rsidR="00C41F50" w:rsidRDefault="008B0987" w:rsidP="00C41F50">
      <w:pPr>
        <w:tabs>
          <w:tab w:val="left" w:pos="6120"/>
          <w:tab w:val="left" w:pos="11520"/>
        </w:tabs>
        <w:suppressAutoHyphens/>
        <w:jc w:val="both"/>
        <w:rPr>
          <w:rFonts w:cs="Arial"/>
          <w:vanish/>
          <w:spacing w:val="-3"/>
          <w:sz w:val="12"/>
        </w:rPr>
      </w:pPr>
      <w:hyperlink r:id="rId8" w:tooltip="OC Courts" w:history="1">
        <w:r w:rsidR="00C41F50">
          <w:rPr>
            <w:rStyle w:val="Hyperlink"/>
            <w:rFonts w:cs="Arial"/>
            <w:vanish/>
            <w:spacing w:val="-3"/>
            <w:sz w:val="12"/>
          </w:rPr>
          <w:t>OC Courts</w:t>
        </w:r>
      </w:hyperlink>
    </w:p>
    <w:p w:rsidR="00C41F50" w:rsidRDefault="00C41F50" w:rsidP="00C41F50">
      <w:pPr>
        <w:tabs>
          <w:tab w:val="left" w:pos="11520"/>
        </w:tabs>
        <w:suppressAutoHyphens/>
        <w:jc w:val="both"/>
        <w:rPr>
          <w:rFonts w:cs="Arial"/>
          <w:spacing w:val="-3"/>
        </w:rPr>
      </w:pPr>
      <w:r>
        <w:rPr>
          <w:rFonts w:cs="Arial"/>
          <w:spacing w:val="-3"/>
          <w:sz w:val="22"/>
        </w:rPr>
        <w:t xml:space="preserve">Judge of the </w:t>
      </w:r>
      <w:r>
        <w:rPr>
          <w:rFonts w:cs="Arial"/>
          <w:sz w:val="22"/>
        </w:rPr>
        <w:t xml:space="preserve">Superior Court of California, </w:t>
      </w:r>
      <w:r w:rsidR="0003029D">
        <w:rPr>
          <w:rFonts w:cs="Arial"/>
          <w:sz w:val="22"/>
        </w:rPr>
        <w:t>C</w:t>
      </w:r>
      <w:r>
        <w:rPr>
          <w:rFonts w:cs="Arial"/>
          <w:sz w:val="22"/>
        </w:rPr>
        <w:t xml:space="preserve">ounty of </w:t>
      </w:r>
      <w:r w:rsidR="00904565" w:rsidRPr="00904565">
        <w:rPr>
          <w:rFonts w:cs="Arial"/>
          <w:color w:val="FF0000"/>
          <w:sz w:val="22"/>
        </w:rPr>
        <w:t>[COUNTY]</w:t>
      </w:r>
      <w:r w:rsidR="00904565">
        <w:rPr>
          <w:rFonts w:cs="Arial"/>
          <w:sz w:val="22"/>
        </w:rPr>
        <w:t>,</w:t>
      </w:r>
      <w:r>
        <w:rPr>
          <w:rFonts w:cs="Arial"/>
          <w:sz w:val="22"/>
        </w:rPr>
        <w:t xml:space="preserve"> </w:t>
      </w:r>
      <w:r w:rsidR="00580D4D">
        <w:rPr>
          <w:rFonts w:cs="Arial"/>
          <w:b/>
          <w:bCs/>
          <w:sz w:val="22"/>
        </w:rPr>
        <w:fldChar w:fldCharType="begin">
          <w:ffData>
            <w:name w:val="Text6"/>
            <w:enabled/>
            <w:calcOnExit w:val="0"/>
            <w:textInput>
              <w:default w:val="Central Justice Center"/>
            </w:textInput>
          </w:ffData>
        </w:fldChar>
      </w:r>
      <w:bookmarkStart w:id="2" w:name="Text6"/>
      <w:r>
        <w:rPr>
          <w:rFonts w:cs="Arial"/>
          <w:b/>
          <w:bCs/>
          <w:sz w:val="22"/>
        </w:rPr>
        <w:instrText xml:space="preserve"> FORMTEXT </w:instrText>
      </w:r>
      <w:r w:rsidR="00580D4D">
        <w:rPr>
          <w:rFonts w:cs="Arial"/>
          <w:b/>
          <w:bCs/>
          <w:sz w:val="22"/>
        </w:rPr>
      </w:r>
      <w:r w:rsidR="00580D4D">
        <w:rPr>
          <w:rFonts w:cs="Arial"/>
          <w:b/>
          <w:bCs/>
          <w:sz w:val="22"/>
        </w:rPr>
        <w:fldChar w:fldCharType="separate"/>
      </w:r>
      <w:r>
        <w:rPr>
          <w:rFonts w:cs="Arial"/>
          <w:b/>
          <w:bCs/>
          <w:noProof/>
          <w:sz w:val="22"/>
        </w:rPr>
        <w:t>Central Justice Center</w:t>
      </w:r>
      <w:r w:rsidR="00580D4D">
        <w:rPr>
          <w:rFonts w:cs="Arial"/>
          <w:b/>
          <w:bCs/>
          <w:sz w:val="22"/>
        </w:rPr>
        <w:fldChar w:fldCharType="end"/>
      </w:r>
      <w:bookmarkEnd w:id="2"/>
      <w:r>
        <w:rPr>
          <w:rFonts w:cs="Arial"/>
          <w:sz w:val="22"/>
        </w:rPr>
        <w:t>,</w:t>
      </w:r>
      <w:r>
        <w:rPr>
          <w:rFonts w:cs="Arial"/>
          <w:spacing w:val="-3"/>
          <w:sz w:val="22"/>
        </w:rPr>
        <w:t xml:space="preserve"> Dept. </w:t>
      </w:r>
      <w:r>
        <w:rPr>
          <w:rFonts w:cs="Arial"/>
          <w:b/>
          <w:bCs/>
          <w:spacing w:val="-3"/>
          <w:sz w:val="22"/>
        </w:rPr>
        <w:t>_____</w:t>
      </w:r>
      <w:r>
        <w:rPr>
          <w:rFonts w:cs="Arial"/>
          <w:b/>
          <w:bCs/>
          <w:sz w:val="22"/>
        </w:rPr>
        <w:t>.</w:t>
      </w:r>
    </w:p>
    <w:p w:rsidR="00266B38" w:rsidRDefault="00266B38" w:rsidP="008516BA">
      <w:pPr>
        <w:tabs>
          <w:tab w:val="left" w:pos="2160"/>
          <w:tab w:val="left" w:pos="11520"/>
        </w:tabs>
        <w:suppressAutoHyphens/>
        <w:jc w:val="both"/>
        <w:rPr>
          <w:rFonts w:cs="Arial"/>
          <w:bCs/>
          <w:spacing w:val="-3"/>
          <w:sz w:val="20"/>
          <w:u w:val="single"/>
        </w:rPr>
      </w:pPr>
    </w:p>
    <w:p w:rsidR="00266B38" w:rsidRDefault="00C41F50" w:rsidP="008516BA">
      <w:pPr>
        <w:tabs>
          <w:tab w:val="left" w:pos="2160"/>
          <w:tab w:val="left" w:pos="11520"/>
        </w:tabs>
        <w:suppressAutoHyphens/>
        <w:jc w:val="both"/>
        <w:rPr>
          <w:rFonts w:cs="Arial"/>
          <w:bCs/>
          <w:spacing w:val="-3"/>
          <w:sz w:val="20"/>
        </w:rPr>
      </w:pPr>
      <w:r>
        <w:rPr>
          <w:rFonts w:cs="Arial"/>
          <w:bCs/>
          <w:spacing w:val="-3"/>
          <w:sz w:val="20"/>
          <w:u w:val="single"/>
        </w:rPr>
        <w:t>_____________________________________________________</w:t>
      </w:r>
      <w:r w:rsidR="00266B38">
        <w:rPr>
          <w:rFonts w:cs="Arial"/>
          <w:bCs/>
          <w:spacing w:val="-3"/>
          <w:sz w:val="20"/>
        </w:rPr>
        <w:t xml:space="preserve"> </w:t>
      </w:r>
    </w:p>
    <w:p w:rsidR="00A86AFF" w:rsidRDefault="008172EB" w:rsidP="00A86AFF">
      <w:pPr>
        <w:tabs>
          <w:tab w:val="left" w:pos="-720"/>
        </w:tabs>
        <w:suppressAutoHyphens/>
        <w:spacing w:line="300" w:lineRule="auto"/>
        <w:jc w:val="both"/>
        <w:rPr>
          <w:b/>
          <w:spacing w:val="-2"/>
          <w:szCs w:val="28"/>
        </w:rPr>
      </w:pPr>
      <w:r>
        <w:rPr>
          <w:rFonts w:cs="Arial"/>
          <w:spacing w:val="-3"/>
          <w:sz w:val="12"/>
        </w:rPr>
        <w:t>(Magistrate’s  Printed  Name)</w:t>
      </w:r>
    </w:p>
    <w:sectPr w:rsidR="00A86AFF" w:rsidSect="00942442">
      <w:endnotePr>
        <w:numFmt w:val="decimal"/>
      </w:endnotePr>
      <w:pgSz w:w="12240" w:h="15840"/>
      <w:pgMar w:top="720" w:right="720" w:bottom="720" w:left="1008" w:header="360" w:footer="36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AC" w:rsidRDefault="00017DAC">
      <w:pPr>
        <w:spacing w:line="20" w:lineRule="exact"/>
        <w:rPr>
          <w:sz w:val="24"/>
        </w:rPr>
      </w:pPr>
    </w:p>
  </w:endnote>
  <w:endnote w:type="continuationSeparator" w:id="0">
    <w:p w:rsidR="00017DAC" w:rsidRDefault="00017DAC">
      <w:r>
        <w:rPr>
          <w:sz w:val="24"/>
        </w:rPr>
        <w:t xml:space="preserve"> </w:t>
      </w:r>
    </w:p>
  </w:endnote>
  <w:endnote w:type="continuationNotice" w:id="1">
    <w:p w:rsidR="00017DAC" w:rsidRDefault="00017D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AC" w:rsidRDefault="00017DAC">
      <w:r>
        <w:rPr>
          <w:sz w:val="24"/>
        </w:rPr>
        <w:separator/>
      </w:r>
    </w:p>
  </w:footnote>
  <w:footnote w:type="continuationSeparator" w:id="0">
    <w:p w:rsidR="00017DAC" w:rsidRDefault="00017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3C0"/>
    <w:multiLevelType w:val="hybridMultilevel"/>
    <w:tmpl w:val="07DCEA54"/>
    <w:lvl w:ilvl="0" w:tplc="A4D29C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35093C"/>
    <w:multiLevelType w:val="hybridMultilevel"/>
    <w:tmpl w:val="9CC6DDD6"/>
    <w:lvl w:ilvl="0" w:tplc="76C6081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120058"/>
    <w:multiLevelType w:val="hybridMultilevel"/>
    <w:tmpl w:val="6A1C47BE"/>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824"/>
    <w:multiLevelType w:val="hybridMultilevel"/>
    <w:tmpl w:val="EDE4E5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6D3511"/>
    <w:multiLevelType w:val="hybridMultilevel"/>
    <w:tmpl w:val="217E4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B1928"/>
    <w:multiLevelType w:val="hybridMultilevel"/>
    <w:tmpl w:val="8C121B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772517"/>
    <w:multiLevelType w:val="hybridMultilevel"/>
    <w:tmpl w:val="1B249A8C"/>
    <w:lvl w:ilvl="0" w:tplc="7556ED6C">
      <w:start w:val="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5AB7"/>
    <w:multiLevelType w:val="hybridMultilevel"/>
    <w:tmpl w:val="28001104"/>
    <w:lvl w:ilvl="0" w:tplc="E8F6A7C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16F0463"/>
    <w:multiLevelType w:val="hybridMultilevel"/>
    <w:tmpl w:val="F3384F0C"/>
    <w:lvl w:ilvl="0" w:tplc="CB74BAD4">
      <w:start w:val="1"/>
      <w:numFmt w:val="decimal"/>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A86FB6"/>
    <w:multiLevelType w:val="hybridMultilevel"/>
    <w:tmpl w:val="997A4E66"/>
    <w:lvl w:ilvl="0" w:tplc="D1A07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80042"/>
    <w:multiLevelType w:val="hybridMultilevel"/>
    <w:tmpl w:val="D49E2EA6"/>
    <w:lvl w:ilvl="0" w:tplc="E2D0F5F8">
      <w:start w:val="1"/>
      <w:numFmt w:val="decimal"/>
      <w:lvlText w:val="%1."/>
      <w:lvlJc w:val="left"/>
      <w:pPr>
        <w:ind w:left="720" w:hanging="360"/>
      </w:pPr>
      <w:rPr>
        <w:rFonts w:ascii="Arial" w:eastAsia="Times New Roman" w:hAnsi="Arial" w:cs="Times New Roman"/>
        <w:b w:val="0"/>
        <w:sz w:val="22"/>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CA01A2"/>
    <w:multiLevelType w:val="hybridMultilevel"/>
    <w:tmpl w:val="83DC114A"/>
    <w:lvl w:ilvl="0" w:tplc="4D448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376F8"/>
    <w:multiLevelType w:val="hybridMultilevel"/>
    <w:tmpl w:val="128268CC"/>
    <w:lvl w:ilvl="0" w:tplc="784EA6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5BE271F"/>
    <w:multiLevelType w:val="hybridMultilevel"/>
    <w:tmpl w:val="E724E746"/>
    <w:lvl w:ilvl="0" w:tplc="379CC1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248A2"/>
    <w:multiLevelType w:val="hybridMultilevel"/>
    <w:tmpl w:val="187E04CA"/>
    <w:lvl w:ilvl="0" w:tplc="8A3E08D6">
      <w:start w:val="1"/>
      <w:numFmt w:val="decimal"/>
      <w:lvlText w:val="%1."/>
      <w:lvlJc w:val="left"/>
      <w:pPr>
        <w:tabs>
          <w:tab w:val="num" w:pos="1080"/>
        </w:tabs>
        <w:ind w:left="1080" w:hanging="360"/>
      </w:pPr>
      <w:rPr>
        <w:rFonts w:cs="Times New Roman" w:hint="default"/>
        <w:b w:val="0"/>
      </w:rPr>
    </w:lvl>
    <w:lvl w:ilvl="1" w:tplc="3CD423B0">
      <w:start w:val="1"/>
      <w:numFmt w:val="lowerLetter"/>
      <w:lvlText w:val="%2."/>
      <w:lvlJc w:val="left"/>
      <w:pPr>
        <w:tabs>
          <w:tab w:val="num" w:pos="1800"/>
        </w:tabs>
        <w:ind w:left="1800" w:hanging="360"/>
      </w:pPr>
      <w:rPr>
        <w:rFonts w:ascii="Arial" w:eastAsia="Times New Roman" w:hAnsi="Arial"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CC54F49"/>
    <w:multiLevelType w:val="hybridMultilevel"/>
    <w:tmpl w:val="0456B0FC"/>
    <w:lvl w:ilvl="0" w:tplc="8B608A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0F3BFF"/>
    <w:multiLevelType w:val="hybridMultilevel"/>
    <w:tmpl w:val="02CA4D90"/>
    <w:lvl w:ilvl="0" w:tplc="C2107DD0">
      <w:start w:val="1"/>
      <w:numFmt w:val="decimal"/>
      <w:lvlText w:val="%1."/>
      <w:lvlJc w:val="left"/>
      <w:pPr>
        <w:tabs>
          <w:tab w:val="num" w:pos="540"/>
        </w:tabs>
        <w:ind w:left="540" w:hanging="360"/>
      </w:pPr>
      <w:rPr>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7" w15:restartNumberingAfterBreak="0">
    <w:nsid w:val="31D028D7"/>
    <w:multiLevelType w:val="hybridMultilevel"/>
    <w:tmpl w:val="3F8AEA0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842F8"/>
    <w:multiLevelType w:val="hybridMultilevel"/>
    <w:tmpl w:val="3ECA3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637704"/>
    <w:multiLevelType w:val="hybridMultilevel"/>
    <w:tmpl w:val="1898E4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4FB405C"/>
    <w:multiLevelType w:val="hybridMultilevel"/>
    <w:tmpl w:val="5FB8A7AA"/>
    <w:lvl w:ilvl="0" w:tplc="A4FE44A2">
      <w:start w:val="1"/>
      <w:numFmt w:val="decimal"/>
      <w:lvlText w:val="%1."/>
      <w:lvlJc w:val="left"/>
      <w:pPr>
        <w:tabs>
          <w:tab w:val="num" w:pos="1800"/>
        </w:tabs>
        <w:ind w:left="1800" w:hanging="360"/>
      </w:pPr>
      <w:rPr>
        <w:rFonts w:ascii="Arial" w:eastAsia="Times New Roman" w:hAnsi="Arial"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9F77289"/>
    <w:multiLevelType w:val="hybridMultilevel"/>
    <w:tmpl w:val="95DEECD8"/>
    <w:lvl w:ilvl="0" w:tplc="04090005">
      <w:start w:val="1"/>
      <w:numFmt w:val="bullet"/>
      <w:lvlText w:val=""/>
      <w:lvlJc w:val="left"/>
      <w:pPr>
        <w:ind w:left="3180" w:hanging="360"/>
      </w:pPr>
      <w:rPr>
        <w:rFonts w:ascii="Wingdings" w:hAnsi="Wingdings" w:hint="default"/>
      </w:rPr>
    </w:lvl>
    <w:lvl w:ilvl="1" w:tplc="04090003" w:tentative="1">
      <w:start w:val="1"/>
      <w:numFmt w:val="bullet"/>
      <w:lvlText w:val="o"/>
      <w:lvlJc w:val="left"/>
      <w:pPr>
        <w:ind w:left="3900" w:hanging="360"/>
      </w:pPr>
      <w:rPr>
        <w:rFonts w:ascii="Courier New" w:hAnsi="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2" w15:restartNumberingAfterBreak="0">
    <w:nsid w:val="3E947FC9"/>
    <w:multiLevelType w:val="hybridMultilevel"/>
    <w:tmpl w:val="C850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81EFF"/>
    <w:multiLevelType w:val="hybridMultilevel"/>
    <w:tmpl w:val="6E4A72AE"/>
    <w:lvl w:ilvl="0" w:tplc="784EA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8D3140"/>
    <w:multiLevelType w:val="hybridMultilevel"/>
    <w:tmpl w:val="2EB8A860"/>
    <w:lvl w:ilvl="0" w:tplc="E02455CE">
      <w:start w:val="1"/>
      <w:numFmt w:val="bullet"/>
      <w:lvlText w:val=""/>
      <w:lvlJc w:val="left"/>
      <w:pPr>
        <w:ind w:left="2865" w:hanging="360"/>
      </w:pPr>
      <w:rPr>
        <w:rFonts w:ascii="Symbol" w:eastAsia="Times New Roman" w:hAnsi="Symbol" w:hint="default"/>
      </w:rPr>
    </w:lvl>
    <w:lvl w:ilvl="1" w:tplc="04090003" w:tentative="1">
      <w:start w:val="1"/>
      <w:numFmt w:val="bullet"/>
      <w:lvlText w:val="o"/>
      <w:lvlJc w:val="left"/>
      <w:pPr>
        <w:ind w:left="3585" w:hanging="360"/>
      </w:pPr>
      <w:rPr>
        <w:rFonts w:ascii="Courier New" w:hAnsi="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5" w15:restartNumberingAfterBreak="0">
    <w:nsid w:val="4AD45F31"/>
    <w:multiLevelType w:val="hybridMultilevel"/>
    <w:tmpl w:val="1B2E1DF6"/>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D92258B"/>
    <w:multiLevelType w:val="hybridMultilevel"/>
    <w:tmpl w:val="197AD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D741F"/>
    <w:multiLevelType w:val="hybridMultilevel"/>
    <w:tmpl w:val="06204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03A4A5E"/>
    <w:multiLevelType w:val="hybridMultilevel"/>
    <w:tmpl w:val="4892A0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CA66273"/>
    <w:multiLevelType w:val="hybridMultilevel"/>
    <w:tmpl w:val="DCDED3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D71694F"/>
    <w:multiLevelType w:val="hybridMultilevel"/>
    <w:tmpl w:val="06204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252EFB"/>
    <w:multiLevelType w:val="hybridMultilevel"/>
    <w:tmpl w:val="AEFC96D4"/>
    <w:lvl w:ilvl="0" w:tplc="D7FC7ECA">
      <w:start w:val="1"/>
      <w:numFmt w:val="decimal"/>
      <w:lvlText w:val="%1."/>
      <w:lvlJc w:val="left"/>
      <w:pPr>
        <w:ind w:left="720" w:hanging="360"/>
      </w:pPr>
      <w:rPr>
        <w:rFonts w:cs="Times New Roman" w:hint="default"/>
        <w:b w:val="0"/>
        <w:sz w:val="22"/>
        <w:u w:val="none"/>
      </w:rPr>
    </w:lvl>
    <w:lvl w:ilvl="1" w:tplc="7842F5D6" w:tentative="1">
      <w:start w:val="1"/>
      <w:numFmt w:val="lowerLetter"/>
      <w:lvlText w:val="%2."/>
      <w:lvlJc w:val="left"/>
      <w:pPr>
        <w:ind w:left="1440" w:hanging="360"/>
      </w:pPr>
      <w:rPr>
        <w:rFonts w:cs="Times New Roman"/>
      </w:rPr>
    </w:lvl>
    <w:lvl w:ilvl="2" w:tplc="9FF27454" w:tentative="1">
      <w:start w:val="1"/>
      <w:numFmt w:val="lowerRoman"/>
      <w:lvlText w:val="%3."/>
      <w:lvlJc w:val="right"/>
      <w:pPr>
        <w:ind w:left="2160" w:hanging="180"/>
      </w:pPr>
      <w:rPr>
        <w:rFonts w:cs="Times New Roman"/>
      </w:rPr>
    </w:lvl>
    <w:lvl w:ilvl="3" w:tplc="3D1A9894" w:tentative="1">
      <w:start w:val="1"/>
      <w:numFmt w:val="decimal"/>
      <w:lvlText w:val="%4."/>
      <w:lvlJc w:val="left"/>
      <w:pPr>
        <w:ind w:left="2880" w:hanging="360"/>
      </w:pPr>
      <w:rPr>
        <w:rFonts w:cs="Times New Roman"/>
      </w:rPr>
    </w:lvl>
    <w:lvl w:ilvl="4" w:tplc="F080269E" w:tentative="1">
      <w:start w:val="1"/>
      <w:numFmt w:val="lowerLetter"/>
      <w:lvlText w:val="%5."/>
      <w:lvlJc w:val="left"/>
      <w:rPr>
        <w:rFonts w:cs="Times New Roman"/>
      </w:rPr>
    </w:lvl>
    <w:lvl w:ilvl="5" w:tplc="C45C86DC">
      <w:numFmt w:val="none"/>
      <w:lvlText w:val=""/>
      <w:lvlJc w:val="left"/>
      <w:pPr>
        <w:tabs>
          <w:tab w:val="num" w:pos="360"/>
        </w:tabs>
      </w:pPr>
      <w:rPr>
        <w:rFonts w:cs="Times New Roman"/>
      </w:rPr>
    </w:lvl>
    <w:lvl w:ilvl="6" w:tplc="4A24BBFA">
      <w:numFmt w:val="none"/>
      <w:lvlText w:val=""/>
      <w:lvlJc w:val="left"/>
      <w:pPr>
        <w:tabs>
          <w:tab w:val="num" w:pos="360"/>
        </w:tabs>
      </w:pPr>
      <w:rPr>
        <w:rFonts w:cs="Times New Roman"/>
      </w:rPr>
    </w:lvl>
    <w:lvl w:ilvl="7" w:tplc="FF5AC516">
      <w:numFmt w:val="none"/>
      <w:lvlText w:val=""/>
      <w:lvlJc w:val="left"/>
      <w:pPr>
        <w:tabs>
          <w:tab w:val="num" w:pos="360"/>
        </w:tabs>
      </w:pPr>
      <w:rPr>
        <w:rFonts w:cs="Times New Roman"/>
      </w:rPr>
    </w:lvl>
    <w:lvl w:ilvl="8" w:tplc="68C60A78">
      <w:numFmt w:val="none"/>
      <w:lvlText w:val=""/>
      <w:lvlJc w:val="left"/>
      <w:pPr>
        <w:tabs>
          <w:tab w:val="num" w:pos="360"/>
        </w:tabs>
      </w:pPr>
      <w:rPr>
        <w:rFonts w:cs="Times New Roman"/>
      </w:rPr>
    </w:lvl>
  </w:abstractNum>
  <w:abstractNum w:abstractNumId="32" w15:restartNumberingAfterBreak="0">
    <w:nsid w:val="70B633E2"/>
    <w:multiLevelType w:val="hybridMultilevel"/>
    <w:tmpl w:val="9DE04B02"/>
    <w:lvl w:ilvl="0" w:tplc="784EA6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24C297A"/>
    <w:multiLevelType w:val="hybridMultilevel"/>
    <w:tmpl w:val="BDAC000E"/>
    <w:lvl w:ilvl="0" w:tplc="04090001">
      <w:start w:val="1"/>
      <w:numFmt w:val="bullet"/>
      <w:lvlText w:val=""/>
      <w:lvlJc w:val="left"/>
      <w:rPr>
        <w:rFonts w:ascii="Symbol" w:eastAsia="Times New Roman" w:hAnsi="Symbol"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abstractNum w:abstractNumId="34" w15:restartNumberingAfterBreak="0">
    <w:nsid w:val="724F1FE0"/>
    <w:multiLevelType w:val="hybridMultilevel"/>
    <w:tmpl w:val="E90AAEA0"/>
    <w:lvl w:ilvl="0" w:tplc="42C87A44">
      <w:start w:val="7350"/>
      <w:numFmt w:val="bullet"/>
      <w:lvlText w:val=""/>
      <w:lvlJc w:val="left"/>
      <w:rPr>
        <w:rFonts w:ascii="Symbol" w:eastAsia="Times New Roman" w:hAnsi="Symbol"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abstractNum w:abstractNumId="35" w15:restartNumberingAfterBreak="0">
    <w:nsid w:val="73A4338B"/>
    <w:multiLevelType w:val="hybridMultilevel"/>
    <w:tmpl w:val="081427E4"/>
    <w:lvl w:ilvl="0" w:tplc="C2107DD0">
      <w:start w:val="1"/>
      <w:numFmt w:val="decimal"/>
      <w:lvlText w:val="%1."/>
      <w:lvlJc w:val="left"/>
      <w:pPr>
        <w:tabs>
          <w:tab w:val="num" w:pos="540"/>
        </w:tabs>
        <w:ind w:left="540" w:hanging="360"/>
      </w:pPr>
      <w:rPr>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15:restartNumberingAfterBreak="0">
    <w:nsid w:val="78EB2FF8"/>
    <w:multiLevelType w:val="hybridMultilevel"/>
    <w:tmpl w:val="235AAA14"/>
    <w:lvl w:ilvl="0" w:tplc="22F20A3C">
      <w:start w:val="7350"/>
      <w:numFmt w:val="bullet"/>
      <w:lvlText w:val=""/>
      <w:lvlJc w:val="left"/>
      <w:rPr>
        <w:rFonts w:ascii="Symbol" w:eastAsia="Times New Roman" w:hAnsi="Symbol"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abstractNum w:abstractNumId="37" w15:restartNumberingAfterBreak="0">
    <w:nsid w:val="7B6B0962"/>
    <w:multiLevelType w:val="hybridMultilevel"/>
    <w:tmpl w:val="1CCAC6BA"/>
    <w:lvl w:ilvl="0" w:tplc="89C01E2A">
      <w:numFmt w:val="none"/>
      <w:lvlText w:val=""/>
      <w:lvlJc w:val="left"/>
      <w:pPr>
        <w:tabs>
          <w:tab w:val="num" w:pos="360"/>
        </w:tabs>
      </w:pPr>
      <w:rPr>
        <w:rFonts w:cs="Times New Roman"/>
      </w:rPr>
    </w:lvl>
    <w:lvl w:ilvl="1" w:tplc="B2B2ED0A">
      <w:numFmt w:val="none"/>
      <w:lvlText w:val=""/>
      <w:lvlJc w:val="left"/>
      <w:pPr>
        <w:tabs>
          <w:tab w:val="num" w:pos="360"/>
        </w:tabs>
      </w:pPr>
      <w:rPr>
        <w:rFonts w:cs="Times New Roman"/>
      </w:rPr>
    </w:lvl>
    <w:lvl w:ilvl="2" w:tplc="3BFE08FA">
      <w:numFmt w:val="none"/>
      <w:lvlText w:val=""/>
      <w:lvlJc w:val="left"/>
      <w:pPr>
        <w:tabs>
          <w:tab w:val="num" w:pos="360"/>
        </w:tabs>
      </w:pPr>
      <w:rPr>
        <w:rFonts w:cs="Times New Roman"/>
      </w:rPr>
    </w:lvl>
    <w:lvl w:ilvl="3" w:tplc="A356BCB6">
      <w:numFmt w:val="none"/>
      <w:lvlText w:val=""/>
      <w:lvlJc w:val="left"/>
      <w:pPr>
        <w:tabs>
          <w:tab w:val="num" w:pos="360"/>
        </w:tabs>
      </w:pPr>
      <w:rPr>
        <w:rFonts w:cs="Times New Roman"/>
      </w:rPr>
    </w:lvl>
    <w:lvl w:ilvl="4" w:tplc="2EEA384E">
      <w:numFmt w:val="none"/>
      <w:lvlText w:val=""/>
      <w:lvlJc w:val="left"/>
      <w:pPr>
        <w:tabs>
          <w:tab w:val="num" w:pos="360"/>
        </w:tabs>
      </w:pPr>
      <w:rPr>
        <w:rFonts w:cs="Times New Roman"/>
      </w:rPr>
    </w:lvl>
    <w:lvl w:ilvl="5" w:tplc="60CA7FD0">
      <w:numFmt w:val="none"/>
      <w:lvlText w:val=""/>
      <w:lvlJc w:val="left"/>
      <w:pPr>
        <w:tabs>
          <w:tab w:val="num" w:pos="360"/>
        </w:tabs>
      </w:pPr>
      <w:rPr>
        <w:rFonts w:cs="Times New Roman"/>
      </w:rPr>
    </w:lvl>
    <w:lvl w:ilvl="6" w:tplc="BBD66FE0">
      <w:numFmt w:val="none"/>
      <w:lvlText w:val=""/>
      <w:lvlJc w:val="left"/>
      <w:pPr>
        <w:tabs>
          <w:tab w:val="num" w:pos="360"/>
        </w:tabs>
      </w:pPr>
      <w:rPr>
        <w:rFonts w:cs="Times New Roman"/>
      </w:rPr>
    </w:lvl>
    <w:lvl w:ilvl="7" w:tplc="78861AE4" w:tentative="1">
      <w:start w:val="1"/>
      <w:numFmt w:val="lowerLetter"/>
      <w:lvlText w:val="%8.ӽ葞៨葠ﺘ.ӽ葞᪸葠ｌ葞଱葠ﺘ葞ก葠ﺘ葞ბ葠ﺘ葞Ꭱ葠ﺘ"/>
      <w:lvlJc w:val="left"/>
      <w:pPr>
        <w:ind w:left="6120" w:hanging="360"/>
      </w:pPr>
      <w:rPr>
        <w:rFonts w:cs="Times New Roman"/>
      </w:rPr>
    </w:lvl>
    <w:lvl w:ilvl="8" w:tplc="F4FC1098" w:tentative="1">
      <w:start w:val="1"/>
      <w:numFmt w:val="lowerRoman"/>
      <w:lvlText w:val="%9."/>
      <w:lvlJc w:val="right"/>
      <w:pPr>
        <w:ind w:left="6840" w:hanging="180"/>
      </w:pPr>
      <w:rPr>
        <w:rFonts w:cs="Times New Roman"/>
      </w:rPr>
    </w:lvl>
  </w:abstractNum>
  <w:abstractNum w:abstractNumId="38" w15:restartNumberingAfterBreak="0">
    <w:nsid w:val="7BA83688"/>
    <w:multiLevelType w:val="hybridMultilevel"/>
    <w:tmpl w:val="4F98DDFA"/>
    <w:lvl w:ilvl="0" w:tplc="BB02B758">
      <w:start w:val="1"/>
      <w:numFmt w:val="bullet"/>
      <w:lvlText w:val=""/>
      <w:lvlJc w:val="left"/>
      <w:pPr>
        <w:ind w:left="2865" w:hanging="360"/>
      </w:pPr>
      <w:rPr>
        <w:rFonts w:ascii="Symbol" w:eastAsia="Times New Roman" w:hAnsi="Symbol" w:hint="default"/>
      </w:rPr>
    </w:lvl>
    <w:lvl w:ilvl="1" w:tplc="04090003" w:tentative="1">
      <w:start w:val="1"/>
      <w:numFmt w:val="bullet"/>
      <w:lvlText w:val="o"/>
      <w:lvlJc w:val="left"/>
      <w:pPr>
        <w:ind w:left="3585" w:hanging="360"/>
      </w:pPr>
      <w:rPr>
        <w:rFonts w:ascii="Courier New" w:hAnsi="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hint="default"/>
      </w:rPr>
    </w:lvl>
    <w:lvl w:ilvl="8" w:tplc="04090005" w:tentative="1">
      <w:start w:val="1"/>
      <w:numFmt w:val="bullet"/>
      <w:lvlText w:val=""/>
      <w:lvlJc w:val="left"/>
      <w:pPr>
        <w:ind w:left="8625" w:hanging="360"/>
      </w:pPr>
      <w:rPr>
        <w:rFonts w:ascii="Wingdings" w:hAnsi="Wingdings" w:hint="default"/>
      </w:rPr>
    </w:lvl>
  </w:abstractNum>
  <w:num w:numId="1">
    <w:abstractNumId w:val="36"/>
  </w:num>
  <w:num w:numId="2">
    <w:abstractNumId w:val="34"/>
  </w:num>
  <w:num w:numId="3">
    <w:abstractNumId w:val="4"/>
  </w:num>
  <w:num w:numId="4">
    <w:abstractNumId w:val="6"/>
  </w:num>
  <w:num w:numId="5">
    <w:abstractNumId w:val="30"/>
  </w:num>
  <w:num w:numId="6">
    <w:abstractNumId w:val="27"/>
  </w:num>
  <w:num w:numId="7">
    <w:abstractNumId w:val="14"/>
  </w:num>
  <w:num w:numId="8">
    <w:abstractNumId w:val="5"/>
  </w:num>
  <w:num w:numId="9">
    <w:abstractNumId w:val="37"/>
  </w:num>
  <w:num w:numId="10">
    <w:abstractNumId w:val="15"/>
  </w:num>
  <w:num w:numId="11">
    <w:abstractNumId w:val="20"/>
  </w:num>
  <w:num w:numId="12">
    <w:abstractNumId w:val="29"/>
  </w:num>
  <w:num w:numId="13">
    <w:abstractNumId w:val="3"/>
  </w:num>
  <w:num w:numId="14">
    <w:abstractNumId w:val="8"/>
  </w:num>
  <w:num w:numId="15">
    <w:abstractNumId w:val="33"/>
  </w:num>
  <w:num w:numId="16">
    <w:abstractNumId w:val="19"/>
  </w:num>
  <w:num w:numId="17">
    <w:abstractNumId w:val="31"/>
  </w:num>
  <w:num w:numId="18">
    <w:abstractNumId w:val="28"/>
  </w:num>
  <w:num w:numId="19">
    <w:abstractNumId w:val="25"/>
  </w:num>
  <w:num w:numId="20">
    <w:abstractNumId w:val="10"/>
  </w:num>
  <w:num w:numId="21">
    <w:abstractNumId w:val="38"/>
  </w:num>
  <w:num w:numId="22">
    <w:abstractNumId w:val="17"/>
  </w:num>
  <w:num w:numId="23">
    <w:abstractNumId w:val="24"/>
  </w:num>
  <w:num w:numId="24">
    <w:abstractNumId w:val="2"/>
  </w:num>
  <w:num w:numId="25">
    <w:abstractNumId w:val="21"/>
  </w:num>
  <w:num w:numId="26">
    <w:abstractNumId w:val="26"/>
  </w:num>
  <w:num w:numId="27">
    <w:abstractNumId w:val="13"/>
  </w:num>
  <w:num w:numId="28">
    <w:abstractNumId w:val="18"/>
  </w:num>
  <w:num w:numId="29">
    <w:abstractNumId w:val="9"/>
  </w:num>
  <w:num w:numId="30">
    <w:abstractNumId w:val="0"/>
  </w:num>
  <w:num w:numId="31">
    <w:abstractNumId w:val="7"/>
  </w:num>
  <w:num w:numId="32">
    <w:abstractNumId w:val="1"/>
  </w:num>
  <w:num w:numId="33">
    <w:abstractNumId w:val="22"/>
  </w:num>
  <w:num w:numId="34">
    <w:abstractNumId w:val="16"/>
  </w:num>
  <w:num w:numId="35">
    <w:abstractNumId w:val="16"/>
  </w:num>
  <w:num w:numId="36">
    <w:abstractNumId w:val="35"/>
  </w:num>
  <w:num w:numId="37">
    <w:abstractNumId w:val="32"/>
  </w:num>
  <w:num w:numId="38">
    <w:abstractNumId w:val="12"/>
  </w:num>
  <w:num w:numId="39">
    <w:abstractNumId w:val="2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4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4B"/>
    <w:rsid w:val="000010CD"/>
    <w:rsid w:val="00001DBD"/>
    <w:rsid w:val="00005A2B"/>
    <w:rsid w:val="00011720"/>
    <w:rsid w:val="00017DAC"/>
    <w:rsid w:val="00020629"/>
    <w:rsid w:val="00020805"/>
    <w:rsid w:val="000217D0"/>
    <w:rsid w:val="00022DD3"/>
    <w:rsid w:val="00023312"/>
    <w:rsid w:val="00024BAF"/>
    <w:rsid w:val="00025EAE"/>
    <w:rsid w:val="0003029D"/>
    <w:rsid w:val="0003220B"/>
    <w:rsid w:val="00040131"/>
    <w:rsid w:val="00044F39"/>
    <w:rsid w:val="00045F4E"/>
    <w:rsid w:val="00050651"/>
    <w:rsid w:val="000533A4"/>
    <w:rsid w:val="00060771"/>
    <w:rsid w:val="0006284B"/>
    <w:rsid w:val="0006720D"/>
    <w:rsid w:val="0007186F"/>
    <w:rsid w:val="00074454"/>
    <w:rsid w:val="00077540"/>
    <w:rsid w:val="00082FF3"/>
    <w:rsid w:val="000863B5"/>
    <w:rsid w:val="000869C4"/>
    <w:rsid w:val="0008783F"/>
    <w:rsid w:val="00094120"/>
    <w:rsid w:val="0009551E"/>
    <w:rsid w:val="000969E6"/>
    <w:rsid w:val="00096BD0"/>
    <w:rsid w:val="00096BD3"/>
    <w:rsid w:val="000A1B8B"/>
    <w:rsid w:val="000A2752"/>
    <w:rsid w:val="000A2AFB"/>
    <w:rsid w:val="000A4555"/>
    <w:rsid w:val="000A6198"/>
    <w:rsid w:val="000B1C74"/>
    <w:rsid w:val="000B5427"/>
    <w:rsid w:val="000C486C"/>
    <w:rsid w:val="000C59B6"/>
    <w:rsid w:val="000D2353"/>
    <w:rsid w:val="000D32D0"/>
    <w:rsid w:val="000D5601"/>
    <w:rsid w:val="000E1C46"/>
    <w:rsid w:val="000E2410"/>
    <w:rsid w:val="000E48C3"/>
    <w:rsid w:val="000E48E5"/>
    <w:rsid w:val="000E74D5"/>
    <w:rsid w:val="000E7DC7"/>
    <w:rsid w:val="000F3390"/>
    <w:rsid w:val="000F3BD3"/>
    <w:rsid w:val="000F4353"/>
    <w:rsid w:val="000F6B9B"/>
    <w:rsid w:val="000F7263"/>
    <w:rsid w:val="00101EE8"/>
    <w:rsid w:val="001056FB"/>
    <w:rsid w:val="00105B52"/>
    <w:rsid w:val="00111D67"/>
    <w:rsid w:val="001136A6"/>
    <w:rsid w:val="00113879"/>
    <w:rsid w:val="0011714C"/>
    <w:rsid w:val="001173A0"/>
    <w:rsid w:val="00121F13"/>
    <w:rsid w:val="00131D63"/>
    <w:rsid w:val="00135FE6"/>
    <w:rsid w:val="001370D2"/>
    <w:rsid w:val="001376F5"/>
    <w:rsid w:val="0014022A"/>
    <w:rsid w:val="0014055B"/>
    <w:rsid w:val="00144125"/>
    <w:rsid w:val="001442EE"/>
    <w:rsid w:val="00145304"/>
    <w:rsid w:val="00145640"/>
    <w:rsid w:val="00154C2D"/>
    <w:rsid w:val="00157596"/>
    <w:rsid w:val="00157A9E"/>
    <w:rsid w:val="00160206"/>
    <w:rsid w:val="00161A5A"/>
    <w:rsid w:val="00162432"/>
    <w:rsid w:val="001654CC"/>
    <w:rsid w:val="00167560"/>
    <w:rsid w:val="00167E29"/>
    <w:rsid w:val="00171D5A"/>
    <w:rsid w:val="00173F9B"/>
    <w:rsid w:val="00176D97"/>
    <w:rsid w:val="00177898"/>
    <w:rsid w:val="001808C5"/>
    <w:rsid w:val="00180BEB"/>
    <w:rsid w:val="0018621A"/>
    <w:rsid w:val="0018650C"/>
    <w:rsid w:val="00186955"/>
    <w:rsid w:val="001913B2"/>
    <w:rsid w:val="001939C6"/>
    <w:rsid w:val="00193C21"/>
    <w:rsid w:val="00195743"/>
    <w:rsid w:val="00197BDC"/>
    <w:rsid w:val="00197BDD"/>
    <w:rsid w:val="001A32BD"/>
    <w:rsid w:val="001A48D9"/>
    <w:rsid w:val="001A539F"/>
    <w:rsid w:val="001B1773"/>
    <w:rsid w:val="001C5099"/>
    <w:rsid w:val="001C6992"/>
    <w:rsid w:val="001D19FC"/>
    <w:rsid w:val="001D27F6"/>
    <w:rsid w:val="001D3D5B"/>
    <w:rsid w:val="001D60D5"/>
    <w:rsid w:val="001E42AC"/>
    <w:rsid w:val="001E5F54"/>
    <w:rsid w:val="001E67D7"/>
    <w:rsid w:val="001E7090"/>
    <w:rsid w:val="001E72D9"/>
    <w:rsid w:val="001F3727"/>
    <w:rsid w:val="001F4CD1"/>
    <w:rsid w:val="001F7E04"/>
    <w:rsid w:val="00200D0B"/>
    <w:rsid w:val="00205A4D"/>
    <w:rsid w:val="00220513"/>
    <w:rsid w:val="0022075D"/>
    <w:rsid w:val="00222F96"/>
    <w:rsid w:val="00223CD2"/>
    <w:rsid w:val="00224F57"/>
    <w:rsid w:val="002256D2"/>
    <w:rsid w:val="00233631"/>
    <w:rsid w:val="002337FD"/>
    <w:rsid w:val="002352FF"/>
    <w:rsid w:val="002364B8"/>
    <w:rsid w:val="00244AAD"/>
    <w:rsid w:val="002450E7"/>
    <w:rsid w:val="00246205"/>
    <w:rsid w:val="0024695F"/>
    <w:rsid w:val="00250E7E"/>
    <w:rsid w:val="0025300D"/>
    <w:rsid w:val="00254B16"/>
    <w:rsid w:val="00257443"/>
    <w:rsid w:val="00257797"/>
    <w:rsid w:val="00262D7C"/>
    <w:rsid w:val="00262FAA"/>
    <w:rsid w:val="002644E4"/>
    <w:rsid w:val="0026505A"/>
    <w:rsid w:val="00266B38"/>
    <w:rsid w:val="0027237F"/>
    <w:rsid w:val="00280FE7"/>
    <w:rsid w:val="00282216"/>
    <w:rsid w:val="00283624"/>
    <w:rsid w:val="0028574B"/>
    <w:rsid w:val="002903BD"/>
    <w:rsid w:val="00291654"/>
    <w:rsid w:val="002917D0"/>
    <w:rsid w:val="00292149"/>
    <w:rsid w:val="00293195"/>
    <w:rsid w:val="002946DC"/>
    <w:rsid w:val="00297706"/>
    <w:rsid w:val="00297998"/>
    <w:rsid w:val="002A2641"/>
    <w:rsid w:val="002A3F1B"/>
    <w:rsid w:val="002A53CE"/>
    <w:rsid w:val="002A6C1A"/>
    <w:rsid w:val="002B3338"/>
    <w:rsid w:val="002B6918"/>
    <w:rsid w:val="002B6DE8"/>
    <w:rsid w:val="002B6E77"/>
    <w:rsid w:val="002C0644"/>
    <w:rsid w:val="002D01B2"/>
    <w:rsid w:val="002D0610"/>
    <w:rsid w:val="002D0E78"/>
    <w:rsid w:val="002D54A8"/>
    <w:rsid w:val="002F2E3C"/>
    <w:rsid w:val="002F338A"/>
    <w:rsid w:val="002F39D5"/>
    <w:rsid w:val="002F573D"/>
    <w:rsid w:val="002F672C"/>
    <w:rsid w:val="00303488"/>
    <w:rsid w:val="00304214"/>
    <w:rsid w:val="00304A0B"/>
    <w:rsid w:val="00305864"/>
    <w:rsid w:val="003101DD"/>
    <w:rsid w:val="00310B87"/>
    <w:rsid w:val="003113F0"/>
    <w:rsid w:val="00313B0D"/>
    <w:rsid w:val="00314442"/>
    <w:rsid w:val="00317121"/>
    <w:rsid w:val="00321CEA"/>
    <w:rsid w:val="003232EF"/>
    <w:rsid w:val="0032693B"/>
    <w:rsid w:val="003278CC"/>
    <w:rsid w:val="00334B2A"/>
    <w:rsid w:val="00335962"/>
    <w:rsid w:val="00336CE0"/>
    <w:rsid w:val="003407EF"/>
    <w:rsid w:val="00340884"/>
    <w:rsid w:val="00343036"/>
    <w:rsid w:val="003433F0"/>
    <w:rsid w:val="00344A7B"/>
    <w:rsid w:val="00350941"/>
    <w:rsid w:val="00350F74"/>
    <w:rsid w:val="00351B01"/>
    <w:rsid w:val="00361AAC"/>
    <w:rsid w:val="003638FF"/>
    <w:rsid w:val="003656E1"/>
    <w:rsid w:val="0036756C"/>
    <w:rsid w:val="00370842"/>
    <w:rsid w:val="00371389"/>
    <w:rsid w:val="0037151E"/>
    <w:rsid w:val="00372F3B"/>
    <w:rsid w:val="00383014"/>
    <w:rsid w:val="0038678A"/>
    <w:rsid w:val="00390C6A"/>
    <w:rsid w:val="003A0E9E"/>
    <w:rsid w:val="003A6304"/>
    <w:rsid w:val="003A6808"/>
    <w:rsid w:val="003A7FF5"/>
    <w:rsid w:val="003C2BCE"/>
    <w:rsid w:val="003C79F2"/>
    <w:rsid w:val="003C7EC0"/>
    <w:rsid w:val="003D0192"/>
    <w:rsid w:val="003D038B"/>
    <w:rsid w:val="003D71B9"/>
    <w:rsid w:val="003E0422"/>
    <w:rsid w:val="003E1DBD"/>
    <w:rsid w:val="003E2513"/>
    <w:rsid w:val="003E394B"/>
    <w:rsid w:val="003E5B35"/>
    <w:rsid w:val="003F0DE5"/>
    <w:rsid w:val="003F3C3B"/>
    <w:rsid w:val="003F514C"/>
    <w:rsid w:val="003F777D"/>
    <w:rsid w:val="00407954"/>
    <w:rsid w:val="00411678"/>
    <w:rsid w:val="00412766"/>
    <w:rsid w:val="00412BB1"/>
    <w:rsid w:val="004217B9"/>
    <w:rsid w:val="004220E7"/>
    <w:rsid w:val="00423404"/>
    <w:rsid w:val="00434282"/>
    <w:rsid w:val="00436FB0"/>
    <w:rsid w:val="00437A33"/>
    <w:rsid w:val="004421D7"/>
    <w:rsid w:val="004442D2"/>
    <w:rsid w:val="00445A22"/>
    <w:rsid w:val="00451416"/>
    <w:rsid w:val="00453792"/>
    <w:rsid w:val="00464FAE"/>
    <w:rsid w:val="004663B6"/>
    <w:rsid w:val="00466785"/>
    <w:rsid w:val="00466B64"/>
    <w:rsid w:val="00471477"/>
    <w:rsid w:val="00471BDC"/>
    <w:rsid w:val="00475DC4"/>
    <w:rsid w:val="00477220"/>
    <w:rsid w:val="00477796"/>
    <w:rsid w:val="00483CE9"/>
    <w:rsid w:val="00483DC8"/>
    <w:rsid w:val="00484269"/>
    <w:rsid w:val="00485BD4"/>
    <w:rsid w:val="00486C28"/>
    <w:rsid w:val="00486D99"/>
    <w:rsid w:val="00492533"/>
    <w:rsid w:val="0049379E"/>
    <w:rsid w:val="00497AF3"/>
    <w:rsid w:val="004A5C3A"/>
    <w:rsid w:val="004B04F8"/>
    <w:rsid w:val="004B05D0"/>
    <w:rsid w:val="004B3AE4"/>
    <w:rsid w:val="004B5E5F"/>
    <w:rsid w:val="004B5FC2"/>
    <w:rsid w:val="004C5838"/>
    <w:rsid w:val="004C6109"/>
    <w:rsid w:val="004D0714"/>
    <w:rsid w:val="004D1350"/>
    <w:rsid w:val="004D2C32"/>
    <w:rsid w:val="004D3FBD"/>
    <w:rsid w:val="004D5CAC"/>
    <w:rsid w:val="004E086C"/>
    <w:rsid w:val="004E1243"/>
    <w:rsid w:val="004E375F"/>
    <w:rsid w:val="004E3C59"/>
    <w:rsid w:val="004E643D"/>
    <w:rsid w:val="004F0F3E"/>
    <w:rsid w:val="004F5A38"/>
    <w:rsid w:val="004F631C"/>
    <w:rsid w:val="00510847"/>
    <w:rsid w:val="00517BCC"/>
    <w:rsid w:val="00520151"/>
    <w:rsid w:val="00535488"/>
    <w:rsid w:val="00542C0C"/>
    <w:rsid w:val="005435CA"/>
    <w:rsid w:val="00543A46"/>
    <w:rsid w:val="0054576C"/>
    <w:rsid w:val="0054686D"/>
    <w:rsid w:val="00554C67"/>
    <w:rsid w:val="005611EC"/>
    <w:rsid w:val="00563AAA"/>
    <w:rsid w:val="00563D2A"/>
    <w:rsid w:val="005701D8"/>
    <w:rsid w:val="0058063F"/>
    <w:rsid w:val="00580D4D"/>
    <w:rsid w:val="00581E09"/>
    <w:rsid w:val="00586051"/>
    <w:rsid w:val="0058629C"/>
    <w:rsid w:val="005879A2"/>
    <w:rsid w:val="00590DE4"/>
    <w:rsid w:val="00591E22"/>
    <w:rsid w:val="005966DB"/>
    <w:rsid w:val="005A06B1"/>
    <w:rsid w:val="005A11AE"/>
    <w:rsid w:val="005A25A6"/>
    <w:rsid w:val="005A265D"/>
    <w:rsid w:val="005A65E0"/>
    <w:rsid w:val="005A6FB1"/>
    <w:rsid w:val="005B0B2D"/>
    <w:rsid w:val="005B0ED5"/>
    <w:rsid w:val="005B44BE"/>
    <w:rsid w:val="005B5620"/>
    <w:rsid w:val="005B659D"/>
    <w:rsid w:val="005C0404"/>
    <w:rsid w:val="005C331D"/>
    <w:rsid w:val="005C4CD1"/>
    <w:rsid w:val="005C57CE"/>
    <w:rsid w:val="005D45A8"/>
    <w:rsid w:val="005D5996"/>
    <w:rsid w:val="005D6109"/>
    <w:rsid w:val="005D69DC"/>
    <w:rsid w:val="005D7E29"/>
    <w:rsid w:val="005E4055"/>
    <w:rsid w:val="005E4A38"/>
    <w:rsid w:val="005E6AA5"/>
    <w:rsid w:val="005E7F09"/>
    <w:rsid w:val="005F45E6"/>
    <w:rsid w:val="005F5A35"/>
    <w:rsid w:val="00600CF2"/>
    <w:rsid w:val="00610E5F"/>
    <w:rsid w:val="00612BE4"/>
    <w:rsid w:val="006144D5"/>
    <w:rsid w:val="006217B6"/>
    <w:rsid w:val="00624610"/>
    <w:rsid w:val="006267E5"/>
    <w:rsid w:val="0062755A"/>
    <w:rsid w:val="00633FD9"/>
    <w:rsid w:val="00635C97"/>
    <w:rsid w:val="00640A85"/>
    <w:rsid w:val="0065603A"/>
    <w:rsid w:val="00657BD0"/>
    <w:rsid w:val="006619AE"/>
    <w:rsid w:val="00666F94"/>
    <w:rsid w:val="006712AA"/>
    <w:rsid w:val="00671927"/>
    <w:rsid w:val="006741DB"/>
    <w:rsid w:val="006748CC"/>
    <w:rsid w:val="006772B9"/>
    <w:rsid w:val="006812C0"/>
    <w:rsid w:val="006814D3"/>
    <w:rsid w:val="006939A7"/>
    <w:rsid w:val="00695868"/>
    <w:rsid w:val="006A1721"/>
    <w:rsid w:val="006A4E43"/>
    <w:rsid w:val="006A53F0"/>
    <w:rsid w:val="006B21C2"/>
    <w:rsid w:val="006B4A1B"/>
    <w:rsid w:val="006B6005"/>
    <w:rsid w:val="006B6271"/>
    <w:rsid w:val="006B708E"/>
    <w:rsid w:val="006C7CC5"/>
    <w:rsid w:val="006D05D6"/>
    <w:rsid w:val="006D348C"/>
    <w:rsid w:val="006D6DCE"/>
    <w:rsid w:val="006D6E8B"/>
    <w:rsid w:val="006E12A4"/>
    <w:rsid w:val="006E3DEE"/>
    <w:rsid w:val="006F1B7C"/>
    <w:rsid w:val="006F1FE1"/>
    <w:rsid w:val="006F3E50"/>
    <w:rsid w:val="0070085C"/>
    <w:rsid w:val="0070330C"/>
    <w:rsid w:val="00704C85"/>
    <w:rsid w:val="00704F38"/>
    <w:rsid w:val="00711A74"/>
    <w:rsid w:val="007221A1"/>
    <w:rsid w:val="0072253C"/>
    <w:rsid w:val="00723B61"/>
    <w:rsid w:val="00727E3F"/>
    <w:rsid w:val="0073069E"/>
    <w:rsid w:val="007317F8"/>
    <w:rsid w:val="007344DC"/>
    <w:rsid w:val="007413DF"/>
    <w:rsid w:val="00742E75"/>
    <w:rsid w:val="0074424E"/>
    <w:rsid w:val="007450E1"/>
    <w:rsid w:val="0074522A"/>
    <w:rsid w:val="007479FD"/>
    <w:rsid w:val="007548A4"/>
    <w:rsid w:val="007563C6"/>
    <w:rsid w:val="00756E33"/>
    <w:rsid w:val="007572C6"/>
    <w:rsid w:val="00757C94"/>
    <w:rsid w:val="00766EB7"/>
    <w:rsid w:val="00767C18"/>
    <w:rsid w:val="00780F4B"/>
    <w:rsid w:val="007810E0"/>
    <w:rsid w:val="007811E4"/>
    <w:rsid w:val="00784898"/>
    <w:rsid w:val="00787C7F"/>
    <w:rsid w:val="00794EDC"/>
    <w:rsid w:val="00797284"/>
    <w:rsid w:val="00797F52"/>
    <w:rsid w:val="007A32B1"/>
    <w:rsid w:val="007A389A"/>
    <w:rsid w:val="007A3A7C"/>
    <w:rsid w:val="007A3F42"/>
    <w:rsid w:val="007B1D06"/>
    <w:rsid w:val="007B7522"/>
    <w:rsid w:val="007C098A"/>
    <w:rsid w:val="007C142B"/>
    <w:rsid w:val="007C28E3"/>
    <w:rsid w:val="007C3EC3"/>
    <w:rsid w:val="007C42CD"/>
    <w:rsid w:val="007C47F7"/>
    <w:rsid w:val="007C4F12"/>
    <w:rsid w:val="007C642A"/>
    <w:rsid w:val="007C7C7D"/>
    <w:rsid w:val="007D0A3A"/>
    <w:rsid w:val="007D1438"/>
    <w:rsid w:val="007D18C1"/>
    <w:rsid w:val="007D61F9"/>
    <w:rsid w:val="007E082E"/>
    <w:rsid w:val="007E0D70"/>
    <w:rsid w:val="007E30BD"/>
    <w:rsid w:val="007F3033"/>
    <w:rsid w:val="007F410E"/>
    <w:rsid w:val="007F4F88"/>
    <w:rsid w:val="00802A59"/>
    <w:rsid w:val="008030B0"/>
    <w:rsid w:val="008036CB"/>
    <w:rsid w:val="00804644"/>
    <w:rsid w:val="00806B3F"/>
    <w:rsid w:val="00812A4C"/>
    <w:rsid w:val="008172EB"/>
    <w:rsid w:val="00820326"/>
    <w:rsid w:val="0082110F"/>
    <w:rsid w:val="008217D1"/>
    <w:rsid w:val="00831304"/>
    <w:rsid w:val="008318B6"/>
    <w:rsid w:val="008342FB"/>
    <w:rsid w:val="00834F03"/>
    <w:rsid w:val="00835B64"/>
    <w:rsid w:val="00836824"/>
    <w:rsid w:val="00840AC4"/>
    <w:rsid w:val="00847485"/>
    <w:rsid w:val="00847C0C"/>
    <w:rsid w:val="00850EB9"/>
    <w:rsid w:val="008516BA"/>
    <w:rsid w:val="00851969"/>
    <w:rsid w:val="00851BA9"/>
    <w:rsid w:val="008560B9"/>
    <w:rsid w:val="00857F74"/>
    <w:rsid w:val="00860A59"/>
    <w:rsid w:val="00860EE5"/>
    <w:rsid w:val="00867EFB"/>
    <w:rsid w:val="0087098A"/>
    <w:rsid w:val="00874F2C"/>
    <w:rsid w:val="00877A40"/>
    <w:rsid w:val="00880F1A"/>
    <w:rsid w:val="00881627"/>
    <w:rsid w:val="00883671"/>
    <w:rsid w:val="00885ED3"/>
    <w:rsid w:val="008867C4"/>
    <w:rsid w:val="00894DE1"/>
    <w:rsid w:val="0089502B"/>
    <w:rsid w:val="008A067D"/>
    <w:rsid w:val="008A2A1C"/>
    <w:rsid w:val="008A706B"/>
    <w:rsid w:val="008B0987"/>
    <w:rsid w:val="008B09BB"/>
    <w:rsid w:val="008B0F8E"/>
    <w:rsid w:val="008B2FD4"/>
    <w:rsid w:val="008B3FD3"/>
    <w:rsid w:val="008B4E4B"/>
    <w:rsid w:val="008B5295"/>
    <w:rsid w:val="008B5376"/>
    <w:rsid w:val="008B5DA2"/>
    <w:rsid w:val="008B6A2F"/>
    <w:rsid w:val="008C0223"/>
    <w:rsid w:val="008D67B3"/>
    <w:rsid w:val="008E47B7"/>
    <w:rsid w:val="008E6FE1"/>
    <w:rsid w:val="008F527D"/>
    <w:rsid w:val="008F7BFD"/>
    <w:rsid w:val="009005F7"/>
    <w:rsid w:val="00900BFA"/>
    <w:rsid w:val="009015DC"/>
    <w:rsid w:val="00904565"/>
    <w:rsid w:val="00911930"/>
    <w:rsid w:val="00914BD6"/>
    <w:rsid w:val="009205CD"/>
    <w:rsid w:val="009221AE"/>
    <w:rsid w:val="00922AE1"/>
    <w:rsid w:val="00925ED4"/>
    <w:rsid w:val="0093335C"/>
    <w:rsid w:val="00933E06"/>
    <w:rsid w:val="009363B3"/>
    <w:rsid w:val="00937365"/>
    <w:rsid w:val="00937C03"/>
    <w:rsid w:val="00942442"/>
    <w:rsid w:val="009433B6"/>
    <w:rsid w:val="0094423A"/>
    <w:rsid w:val="00946FB6"/>
    <w:rsid w:val="00947EBA"/>
    <w:rsid w:val="009514D0"/>
    <w:rsid w:val="00960029"/>
    <w:rsid w:val="0096772C"/>
    <w:rsid w:val="00973FBA"/>
    <w:rsid w:val="00977C60"/>
    <w:rsid w:val="00981BBA"/>
    <w:rsid w:val="00982FFA"/>
    <w:rsid w:val="009836EB"/>
    <w:rsid w:val="00985D18"/>
    <w:rsid w:val="00994467"/>
    <w:rsid w:val="00995151"/>
    <w:rsid w:val="009966ED"/>
    <w:rsid w:val="00996E83"/>
    <w:rsid w:val="0099719B"/>
    <w:rsid w:val="0099727E"/>
    <w:rsid w:val="009A20F7"/>
    <w:rsid w:val="009A2E02"/>
    <w:rsid w:val="009A726D"/>
    <w:rsid w:val="009B5B5E"/>
    <w:rsid w:val="009B6CAA"/>
    <w:rsid w:val="009B7176"/>
    <w:rsid w:val="009C3980"/>
    <w:rsid w:val="009D31C2"/>
    <w:rsid w:val="009D5671"/>
    <w:rsid w:val="009D7E9B"/>
    <w:rsid w:val="009E1E1E"/>
    <w:rsid w:val="009E5B87"/>
    <w:rsid w:val="009E5D24"/>
    <w:rsid w:val="009F4E20"/>
    <w:rsid w:val="009F6030"/>
    <w:rsid w:val="009F6563"/>
    <w:rsid w:val="009F6BA4"/>
    <w:rsid w:val="00A02961"/>
    <w:rsid w:val="00A206A9"/>
    <w:rsid w:val="00A21F17"/>
    <w:rsid w:val="00A22E52"/>
    <w:rsid w:val="00A30CF0"/>
    <w:rsid w:val="00A3353B"/>
    <w:rsid w:val="00A34CF3"/>
    <w:rsid w:val="00A40AC9"/>
    <w:rsid w:val="00A40D02"/>
    <w:rsid w:val="00A41736"/>
    <w:rsid w:val="00A46CDE"/>
    <w:rsid w:val="00A46F1D"/>
    <w:rsid w:val="00A47CCC"/>
    <w:rsid w:val="00A54CA3"/>
    <w:rsid w:val="00A63E65"/>
    <w:rsid w:val="00A726A1"/>
    <w:rsid w:val="00A75D4E"/>
    <w:rsid w:val="00A80A41"/>
    <w:rsid w:val="00A84C97"/>
    <w:rsid w:val="00A86AFF"/>
    <w:rsid w:val="00A86BE8"/>
    <w:rsid w:val="00A90345"/>
    <w:rsid w:val="00A916C3"/>
    <w:rsid w:val="00A9495E"/>
    <w:rsid w:val="00A95234"/>
    <w:rsid w:val="00A9533A"/>
    <w:rsid w:val="00A97C33"/>
    <w:rsid w:val="00AA13AD"/>
    <w:rsid w:val="00AA1AA2"/>
    <w:rsid w:val="00AA717C"/>
    <w:rsid w:val="00AB0869"/>
    <w:rsid w:val="00AB0FAB"/>
    <w:rsid w:val="00AB3C30"/>
    <w:rsid w:val="00AB4BB3"/>
    <w:rsid w:val="00AB5838"/>
    <w:rsid w:val="00AC03BD"/>
    <w:rsid w:val="00AD0DF2"/>
    <w:rsid w:val="00AD2E7C"/>
    <w:rsid w:val="00AD367C"/>
    <w:rsid w:val="00AD5B22"/>
    <w:rsid w:val="00AD65DB"/>
    <w:rsid w:val="00AD6CA2"/>
    <w:rsid w:val="00AE0E38"/>
    <w:rsid w:val="00AE42E3"/>
    <w:rsid w:val="00AE4B05"/>
    <w:rsid w:val="00AE74EB"/>
    <w:rsid w:val="00AF1F10"/>
    <w:rsid w:val="00AF1FD0"/>
    <w:rsid w:val="00AF50B0"/>
    <w:rsid w:val="00AF58A1"/>
    <w:rsid w:val="00AF59BD"/>
    <w:rsid w:val="00AF72DA"/>
    <w:rsid w:val="00B011E8"/>
    <w:rsid w:val="00B02CF4"/>
    <w:rsid w:val="00B072BE"/>
    <w:rsid w:val="00B11075"/>
    <w:rsid w:val="00B15BC2"/>
    <w:rsid w:val="00B17351"/>
    <w:rsid w:val="00B2220F"/>
    <w:rsid w:val="00B24591"/>
    <w:rsid w:val="00B24E6A"/>
    <w:rsid w:val="00B26513"/>
    <w:rsid w:val="00B26FA1"/>
    <w:rsid w:val="00B32786"/>
    <w:rsid w:val="00B3316F"/>
    <w:rsid w:val="00B34498"/>
    <w:rsid w:val="00B43C36"/>
    <w:rsid w:val="00B44E66"/>
    <w:rsid w:val="00B54946"/>
    <w:rsid w:val="00B60E82"/>
    <w:rsid w:val="00B63453"/>
    <w:rsid w:val="00B6472E"/>
    <w:rsid w:val="00B66434"/>
    <w:rsid w:val="00B66F7D"/>
    <w:rsid w:val="00B70844"/>
    <w:rsid w:val="00B7181D"/>
    <w:rsid w:val="00B74612"/>
    <w:rsid w:val="00B824BE"/>
    <w:rsid w:val="00B8377A"/>
    <w:rsid w:val="00B86202"/>
    <w:rsid w:val="00B86859"/>
    <w:rsid w:val="00B91E8B"/>
    <w:rsid w:val="00B94E5A"/>
    <w:rsid w:val="00BA1434"/>
    <w:rsid w:val="00BB0154"/>
    <w:rsid w:val="00BC5F75"/>
    <w:rsid w:val="00BD240E"/>
    <w:rsid w:val="00BD2FF4"/>
    <w:rsid w:val="00BD6690"/>
    <w:rsid w:val="00BD7963"/>
    <w:rsid w:val="00BD7FA2"/>
    <w:rsid w:val="00BE14B1"/>
    <w:rsid w:val="00BE63CC"/>
    <w:rsid w:val="00BF3BC3"/>
    <w:rsid w:val="00BF6693"/>
    <w:rsid w:val="00BF7888"/>
    <w:rsid w:val="00C0023E"/>
    <w:rsid w:val="00C04236"/>
    <w:rsid w:val="00C05417"/>
    <w:rsid w:val="00C0610C"/>
    <w:rsid w:val="00C06EF0"/>
    <w:rsid w:val="00C079D1"/>
    <w:rsid w:val="00C13173"/>
    <w:rsid w:val="00C1321C"/>
    <w:rsid w:val="00C14754"/>
    <w:rsid w:val="00C170E2"/>
    <w:rsid w:val="00C20941"/>
    <w:rsid w:val="00C22390"/>
    <w:rsid w:val="00C2341E"/>
    <w:rsid w:val="00C23EEA"/>
    <w:rsid w:val="00C26E46"/>
    <w:rsid w:val="00C310D1"/>
    <w:rsid w:val="00C32F58"/>
    <w:rsid w:val="00C34167"/>
    <w:rsid w:val="00C37CCA"/>
    <w:rsid w:val="00C40EEC"/>
    <w:rsid w:val="00C41F50"/>
    <w:rsid w:val="00C42225"/>
    <w:rsid w:val="00C4330F"/>
    <w:rsid w:val="00C4436D"/>
    <w:rsid w:val="00C5060F"/>
    <w:rsid w:val="00C52B4D"/>
    <w:rsid w:val="00C55DD9"/>
    <w:rsid w:val="00C63CD7"/>
    <w:rsid w:val="00C643AC"/>
    <w:rsid w:val="00C67414"/>
    <w:rsid w:val="00C710D4"/>
    <w:rsid w:val="00C727FE"/>
    <w:rsid w:val="00C73D4D"/>
    <w:rsid w:val="00C745D0"/>
    <w:rsid w:val="00C74CD9"/>
    <w:rsid w:val="00C8508A"/>
    <w:rsid w:val="00C8599C"/>
    <w:rsid w:val="00C879BC"/>
    <w:rsid w:val="00C912A4"/>
    <w:rsid w:val="00C92A14"/>
    <w:rsid w:val="00C9543F"/>
    <w:rsid w:val="00CA0C0B"/>
    <w:rsid w:val="00CB1913"/>
    <w:rsid w:val="00CB203F"/>
    <w:rsid w:val="00CB3383"/>
    <w:rsid w:val="00CB4997"/>
    <w:rsid w:val="00CB6893"/>
    <w:rsid w:val="00CB6D83"/>
    <w:rsid w:val="00CB7375"/>
    <w:rsid w:val="00CC4D47"/>
    <w:rsid w:val="00CC56A1"/>
    <w:rsid w:val="00CD037C"/>
    <w:rsid w:val="00CD1358"/>
    <w:rsid w:val="00CD1630"/>
    <w:rsid w:val="00CD18F4"/>
    <w:rsid w:val="00CD346D"/>
    <w:rsid w:val="00CD3DFB"/>
    <w:rsid w:val="00CD60AA"/>
    <w:rsid w:val="00CE1910"/>
    <w:rsid w:val="00CE4F4A"/>
    <w:rsid w:val="00CE53E1"/>
    <w:rsid w:val="00CF15AA"/>
    <w:rsid w:val="00CF2213"/>
    <w:rsid w:val="00CF33A6"/>
    <w:rsid w:val="00CF6F4E"/>
    <w:rsid w:val="00D01CF9"/>
    <w:rsid w:val="00D035F3"/>
    <w:rsid w:val="00D04AC5"/>
    <w:rsid w:val="00D07EA5"/>
    <w:rsid w:val="00D11A5F"/>
    <w:rsid w:val="00D143D3"/>
    <w:rsid w:val="00D26F28"/>
    <w:rsid w:val="00D36319"/>
    <w:rsid w:val="00D3660C"/>
    <w:rsid w:val="00D36FF4"/>
    <w:rsid w:val="00D40CF3"/>
    <w:rsid w:val="00D42C85"/>
    <w:rsid w:val="00D501CD"/>
    <w:rsid w:val="00D53BEF"/>
    <w:rsid w:val="00D54E46"/>
    <w:rsid w:val="00D5618B"/>
    <w:rsid w:val="00D61484"/>
    <w:rsid w:val="00D61E20"/>
    <w:rsid w:val="00D62E66"/>
    <w:rsid w:val="00D66D76"/>
    <w:rsid w:val="00D72156"/>
    <w:rsid w:val="00D8262E"/>
    <w:rsid w:val="00D82FB6"/>
    <w:rsid w:val="00D8795D"/>
    <w:rsid w:val="00D90E2F"/>
    <w:rsid w:val="00D92408"/>
    <w:rsid w:val="00D92C1A"/>
    <w:rsid w:val="00D9538B"/>
    <w:rsid w:val="00DA5C4B"/>
    <w:rsid w:val="00DA60FA"/>
    <w:rsid w:val="00DB13C4"/>
    <w:rsid w:val="00DB48D8"/>
    <w:rsid w:val="00DB7E61"/>
    <w:rsid w:val="00DC6C43"/>
    <w:rsid w:val="00DD08DC"/>
    <w:rsid w:val="00DD0EA1"/>
    <w:rsid w:val="00DD10D5"/>
    <w:rsid w:val="00DD3D11"/>
    <w:rsid w:val="00DD4D63"/>
    <w:rsid w:val="00DD65CB"/>
    <w:rsid w:val="00DD66A4"/>
    <w:rsid w:val="00DD66B3"/>
    <w:rsid w:val="00DD7B0F"/>
    <w:rsid w:val="00DE0A01"/>
    <w:rsid w:val="00DE3295"/>
    <w:rsid w:val="00DE644E"/>
    <w:rsid w:val="00DE6C68"/>
    <w:rsid w:val="00DF5CC1"/>
    <w:rsid w:val="00DF668A"/>
    <w:rsid w:val="00DF6D85"/>
    <w:rsid w:val="00DF772F"/>
    <w:rsid w:val="00E018D1"/>
    <w:rsid w:val="00E03F97"/>
    <w:rsid w:val="00E0671D"/>
    <w:rsid w:val="00E12846"/>
    <w:rsid w:val="00E13BBC"/>
    <w:rsid w:val="00E14482"/>
    <w:rsid w:val="00E14DB6"/>
    <w:rsid w:val="00E14FF3"/>
    <w:rsid w:val="00E15E6B"/>
    <w:rsid w:val="00E17266"/>
    <w:rsid w:val="00E20783"/>
    <w:rsid w:val="00E2490D"/>
    <w:rsid w:val="00E256C5"/>
    <w:rsid w:val="00E3346C"/>
    <w:rsid w:val="00E34A57"/>
    <w:rsid w:val="00E3632E"/>
    <w:rsid w:val="00E52B7E"/>
    <w:rsid w:val="00E54427"/>
    <w:rsid w:val="00E55973"/>
    <w:rsid w:val="00E57DBE"/>
    <w:rsid w:val="00E62A6F"/>
    <w:rsid w:val="00E67A11"/>
    <w:rsid w:val="00E71C2F"/>
    <w:rsid w:val="00E72BE7"/>
    <w:rsid w:val="00E77EFA"/>
    <w:rsid w:val="00E806DB"/>
    <w:rsid w:val="00E8278A"/>
    <w:rsid w:val="00E93BFB"/>
    <w:rsid w:val="00E95BE3"/>
    <w:rsid w:val="00EA0E92"/>
    <w:rsid w:val="00EA26B0"/>
    <w:rsid w:val="00EA66BB"/>
    <w:rsid w:val="00EA7935"/>
    <w:rsid w:val="00EB10DA"/>
    <w:rsid w:val="00EB1C1A"/>
    <w:rsid w:val="00EB2C24"/>
    <w:rsid w:val="00EB654F"/>
    <w:rsid w:val="00EB7192"/>
    <w:rsid w:val="00EC5740"/>
    <w:rsid w:val="00ED17EB"/>
    <w:rsid w:val="00ED30B8"/>
    <w:rsid w:val="00ED6085"/>
    <w:rsid w:val="00ED6B13"/>
    <w:rsid w:val="00EE5EDB"/>
    <w:rsid w:val="00EE6133"/>
    <w:rsid w:val="00EF5D51"/>
    <w:rsid w:val="00F027D9"/>
    <w:rsid w:val="00F02B3B"/>
    <w:rsid w:val="00F1239B"/>
    <w:rsid w:val="00F137A9"/>
    <w:rsid w:val="00F13B14"/>
    <w:rsid w:val="00F144F7"/>
    <w:rsid w:val="00F17B9E"/>
    <w:rsid w:val="00F2289D"/>
    <w:rsid w:val="00F2565A"/>
    <w:rsid w:val="00F26B96"/>
    <w:rsid w:val="00F3324D"/>
    <w:rsid w:val="00F33BC4"/>
    <w:rsid w:val="00F35DE0"/>
    <w:rsid w:val="00F369D7"/>
    <w:rsid w:val="00F42FC0"/>
    <w:rsid w:val="00F443BA"/>
    <w:rsid w:val="00F5081C"/>
    <w:rsid w:val="00F50902"/>
    <w:rsid w:val="00F51E43"/>
    <w:rsid w:val="00F5320F"/>
    <w:rsid w:val="00F57788"/>
    <w:rsid w:val="00F65116"/>
    <w:rsid w:val="00F6522A"/>
    <w:rsid w:val="00F65D35"/>
    <w:rsid w:val="00F66476"/>
    <w:rsid w:val="00F70036"/>
    <w:rsid w:val="00F752AB"/>
    <w:rsid w:val="00F75EE1"/>
    <w:rsid w:val="00F821F9"/>
    <w:rsid w:val="00F82EDE"/>
    <w:rsid w:val="00F84142"/>
    <w:rsid w:val="00F8436B"/>
    <w:rsid w:val="00F845D6"/>
    <w:rsid w:val="00F85D62"/>
    <w:rsid w:val="00F8718C"/>
    <w:rsid w:val="00F970FE"/>
    <w:rsid w:val="00FA2614"/>
    <w:rsid w:val="00FA32C5"/>
    <w:rsid w:val="00FA4255"/>
    <w:rsid w:val="00FB2706"/>
    <w:rsid w:val="00FB30BD"/>
    <w:rsid w:val="00FB5E6A"/>
    <w:rsid w:val="00FB61DF"/>
    <w:rsid w:val="00FB6605"/>
    <w:rsid w:val="00FB6769"/>
    <w:rsid w:val="00FB7647"/>
    <w:rsid w:val="00FC4046"/>
    <w:rsid w:val="00FC4B1B"/>
    <w:rsid w:val="00FC4F2C"/>
    <w:rsid w:val="00FD0730"/>
    <w:rsid w:val="00FD7DEF"/>
    <w:rsid w:val="00FE01D3"/>
    <w:rsid w:val="00FE03BC"/>
    <w:rsid w:val="00FE0AAB"/>
    <w:rsid w:val="00FE475B"/>
    <w:rsid w:val="00FE66E7"/>
    <w:rsid w:val="00FF0B6E"/>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9210C73-3D50-47F9-A2F0-3B5ECD9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E8"/>
    <w:rPr>
      <w:rFonts w:ascii="Arial" w:hAnsi="Arial"/>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A86BE8"/>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A86BE8"/>
    <w:pPr>
      <w:tabs>
        <w:tab w:val="left" w:leader="dot" w:pos="9000"/>
        <w:tab w:val="right" w:pos="9360"/>
      </w:tabs>
      <w:suppressAutoHyphens/>
      <w:ind w:left="1440" w:right="720" w:hanging="720"/>
    </w:pPr>
  </w:style>
  <w:style w:type="paragraph" w:styleId="TOC3">
    <w:name w:val="toc 3"/>
    <w:basedOn w:val="Normal"/>
    <w:next w:val="Normal"/>
    <w:uiPriority w:val="99"/>
    <w:semiHidden/>
    <w:rsid w:val="00A86BE8"/>
    <w:pPr>
      <w:tabs>
        <w:tab w:val="left" w:leader="dot" w:pos="9000"/>
        <w:tab w:val="right" w:pos="9360"/>
      </w:tabs>
      <w:suppressAutoHyphens/>
      <w:ind w:left="2160" w:right="720" w:hanging="720"/>
    </w:pPr>
  </w:style>
  <w:style w:type="paragraph" w:styleId="TOC4">
    <w:name w:val="toc 4"/>
    <w:basedOn w:val="Normal"/>
    <w:next w:val="Normal"/>
    <w:uiPriority w:val="99"/>
    <w:semiHidden/>
    <w:rsid w:val="00A86BE8"/>
    <w:pPr>
      <w:tabs>
        <w:tab w:val="left" w:leader="dot" w:pos="9000"/>
        <w:tab w:val="right" w:pos="9360"/>
      </w:tabs>
      <w:suppressAutoHyphens/>
      <w:ind w:left="2880" w:right="720" w:hanging="720"/>
    </w:pPr>
  </w:style>
  <w:style w:type="paragraph" w:styleId="TOC5">
    <w:name w:val="toc 5"/>
    <w:basedOn w:val="Normal"/>
    <w:next w:val="Normal"/>
    <w:uiPriority w:val="99"/>
    <w:semiHidden/>
    <w:rsid w:val="00A86BE8"/>
    <w:pPr>
      <w:tabs>
        <w:tab w:val="left" w:leader="dot" w:pos="9000"/>
        <w:tab w:val="right" w:pos="9360"/>
      </w:tabs>
      <w:suppressAutoHyphens/>
      <w:ind w:left="3600" w:right="720" w:hanging="720"/>
    </w:pPr>
  </w:style>
  <w:style w:type="paragraph" w:styleId="TOC6">
    <w:name w:val="toc 6"/>
    <w:basedOn w:val="Normal"/>
    <w:next w:val="Normal"/>
    <w:uiPriority w:val="99"/>
    <w:semiHidden/>
    <w:rsid w:val="00A86BE8"/>
    <w:pPr>
      <w:tabs>
        <w:tab w:val="left" w:pos="9000"/>
        <w:tab w:val="right" w:pos="9360"/>
      </w:tabs>
      <w:suppressAutoHyphens/>
      <w:ind w:left="720" w:hanging="720"/>
    </w:pPr>
  </w:style>
  <w:style w:type="paragraph" w:styleId="TOC7">
    <w:name w:val="toc 7"/>
    <w:basedOn w:val="Normal"/>
    <w:next w:val="Normal"/>
    <w:uiPriority w:val="99"/>
    <w:semiHidden/>
    <w:rsid w:val="00A86BE8"/>
    <w:pPr>
      <w:suppressAutoHyphens/>
      <w:ind w:left="720" w:hanging="720"/>
    </w:pPr>
  </w:style>
  <w:style w:type="paragraph" w:styleId="TOC8">
    <w:name w:val="toc 8"/>
    <w:basedOn w:val="Normal"/>
    <w:next w:val="Normal"/>
    <w:uiPriority w:val="99"/>
    <w:semiHidden/>
    <w:rsid w:val="00A86BE8"/>
    <w:pPr>
      <w:tabs>
        <w:tab w:val="left" w:pos="9000"/>
        <w:tab w:val="right" w:pos="9360"/>
      </w:tabs>
      <w:suppressAutoHyphens/>
      <w:ind w:left="720" w:hanging="720"/>
    </w:pPr>
  </w:style>
  <w:style w:type="paragraph" w:styleId="TOC9">
    <w:name w:val="toc 9"/>
    <w:basedOn w:val="Normal"/>
    <w:next w:val="Normal"/>
    <w:uiPriority w:val="99"/>
    <w:semiHidden/>
    <w:rsid w:val="00A86BE8"/>
    <w:pPr>
      <w:tabs>
        <w:tab w:val="left" w:leader="dot" w:pos="9000"/>
        <w:tab w:val="right" w:pos="9360"/>
      </w:tabs>
      <w:suppressAutoHyphens/>
      <w:ind w:left="720" w:hanging="720"/>
    </w:pPr>
  </w:style>
  <w:style w:type="paragraph" w:styleId="Index1">
    <w:name w:val="index 1"/>
    <w:basedOn w:val="Normal"/>
    <w:next w:val="Normal"/>
    <w:uiPriority w:val="99"/>
    <w:semiHidden/>
    <w:rsid w:val="00A86BE8"/>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A86BE8"/>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A86BE8"/>
    <w:pPr>
      <w:tabs>
        <w:tab w:val="left" w:pos="9000"/>
        <w:tab w:val="right" w:pos="9360"/>
      </w:tabs>
      <w:suppressAutoHyphens/>
    </w:pPr>
  </w:style>
  <w:style w:type="paragraph" w:styleId="Caption">
    <w:name w:val="caption"/>
    <w:basedOn w:val="Normal"/>
    <w:next w:val="Normal"/>
    <w:uiPriority w:val="99"/>
    <w:qFormat/>
    <w:rsid w:val="00A86BE8"/>
    <w:rPr>
      <w:sz w:val="24"/>
    </w:rPr>
  </w:style>
  <w:style w:type="character" w:customStyle="1" w:styleId="EquationCaption">
    <w:name w:val="_Equation Caption"/>
    <w:uiPriority w:val="99"/>
    <w:rsid w:val="00A86BE8"/>
  </w:style>
  <w:style w:type="paragraph" w:styleId="BodyTextIndent">
    <w:name w:val="Body Text Indent"/>
    <w:basedOn w:val="Normal"/>
    <w:link w:val="BodyTextIndentChar"/>
    <w:uiPriority w:val="99"/>
    <w:rsid w:val="00A86BE8"/>
    <w:pPr>
      <w:tabs>
        <w:tab w:val="left" w:pos="-720"/>
        <w:tab w:val="left" w:pos="-90"/>
      </w:tabs>
      <w:suppressAutoHyphens/>
      <w:spacing w:line="300" w:lineRule="auto"/>
      <w:ind w:left="450" w:hanging="450"/>
      <w:jc w:val="both"/>
    </w:pPr>
    <w:rPr>
      <w:spacing w:val="-2"/>
      <w:sz w:val="16"/>
    </w:rPr>
  </w:style>
  <w:style w:type="character" w:customStyle="1" w:styleId="BodyTextIndentChar">
    <w:name w:val="Body Text Indent Char"/>
    <w:basedOn w:val="DefaultParagraphFont"/>
    <w:link w:val="BodyTextIndent"/>
    <w:uiPriority w:val="99"/>
    <w:semiHidden/>
    <w:locked/>
    <w:rsid w:val="00DD3D11"/>
    <w:rPr>
      <w:rFonts w:ascii="Arial" w:hAnsi="Arial" w:cs="Times New Roman"/>
      <w:sz w:val="20"/>
      <w:szCs w:val="20"/>
    </w:rPr>
  </w:style>
  <w:style w:type="character" w:styleId="Strong">
    <w:name w:val="Strong"/>
    <w:basedOn w:val="DefaultParagraphFont"/>
    <w:uiPriority w:val="22"/>
    <w:qFormat/>
    <w:rsid w:val="00A40AC9"/>
    <w:rPr>
      <w:rFonts w:cs="Times New Roman"/>
      <w:b/>
      <w:bCs/>
    </w:rPr>
  </w:style>
  <w:style w:type="paragraph" w:styleId="BalloonText">
    <w:name w:val="Balloon Text"/>
    <w:basedOn w:val="Normal"/>
    <w:link w:val="BalloonTextChar"/>
    <w:uiPriority w:val="99"/>
    <w:rsid w:val="0054686D"/>
    <w:rPr>
      <w:rFonts w:ascii="Tahoma" w:hAnsi="Tahoma" w:cs="Tahoma"/>
      <w:sz w:val="16"/>
      <w:szCs w:val="16"/>
    </w:rPr>
  </w:style>
  <w:style w:type="character" w:customStyle="1" w:styleId="BalloonTextChar">
    <w:name w:val="Balloon Text Char"/>
    <w:basedOn w:val="DefaultParagraphFont"/>
    <w:link w:val="BalloonText"/>
    <w:uiPriority w:val="99"/>
    <w:locked/>
    <w:rsid w:val="0054686D"/>
    <w:rPr>
      <w:rFonts w:ascii="Tahoma" w:hAnsi="Tahoma" w:cs="Tahoma"/>
      <w:sz w:val="16"/>
      <w:szCs w:val="16"/>
    </w:rPr>
  </w:style>
  <w:style w:type="paragraph" w:styleId="BodyText">
    <w:name w:val="Body Text"/>
    <w:basedOn w:val="Normal"/>
    <w:link w:val="BodyTextChar"/>
    <w:uiPriority w:val="99"/>
    <w:rsid w:val="00BF7888"/>
    <w:pPr>
      <w:spacing w:after="120"/>
    </w:pPr>
  </w:style>
  <w:style w:type="character" w:customStyle="1" w:styleId="BodyTextChar">
    <w:name w:val="Body Text Char"/>
    <w:basedOn w:val="DefaultParagraphFont"/>
    <w:link w:val="BodyText"/>
    <w:uiPriority w:val="99"/>
    <w:locked/>
    <w:rsid w:val="00BF7888"/>
    <w:rPr>
      <w:rFonts w:ascii="Arial" w:hAnsi="Arial" w:cs="Times New Roman"/>
      <w:sz w:val="28"/>
    </w:rPr>
  </w:style>
  <w:style w:type="character" w:styleId="Hyperlink">
    <w:name w:val="Hyperlink"/>
    <w:basedOn w:val="DefaultParagraphFont"/>
    <w:uiPriority w:val="99"/>
    <w:rsid w:val="00BF7888"/>
    <w:rPr>
      <w:rFonts w:cs="Times New Roman"/>
      <w:color w:val="0000FF"/>
      <w:u w:val="single"/>
    </w:rPr>
  </w:style>
  <w:style w:type="paragraph" w:styleId="Header">
    <w:name w:val="header"/>
    <w:basedOn w:val="Normal"/>
    <w:link w:val="HeaderChar"/>
    <w:uiPriority w:val="99"/>
    <w:rsid w:val="008C0223"/>
    <w:pPr>
      <w:tabs>
        <w:tab w:val="center" w:pos="4680"/>
        <w:tab w:val="right" w:pos="9360"/>
      </w:tabs>
    </w:pPr>
  </w:style>
  <w:style w:type="character" w:customStyle="1" w:styleId="HeaderChar">
    <w:name w:val="Header Char"/>
    <w:basedOn w:val="DefaultParagraphFont"/>
    <w:link w:val="Header"/>
    <w:uiPriority w:val="99"/>
    <w:locked/>
    <w:rsid w:val="008C0223"/>
    <w:rPr>
      <w:rFonts w:ascii="Arial" w:hAnsi="Arial" w:cs="Times New Roman"/>
      <w:sz w:val="28"/>
    </w:rPr>
  </w:style>
  <w:style w:type="paragraph" w:styleId="Footer">
    <w:name w:val="footer"/>
    <w:basedOn w:val="Normal"/>
    <w:link w:val="FooterChar"/>
    <w:uiPriority w:val="99"/>
    <w:rsid w:val="008C0223"/>
    <w:pPr>
      <w:tabs>
        <w:tab w:val="center" w:pos="4680"/>
        <w:tab w:val="right" w:pos="9360"/>
      </w:tabs>
    </w:pPr>
  </w:style>
  <w:style w:type="character" w:customStyle="1" w:styleId="FooterChar">
    <w:name w:val="Footer Char"/>
    <w:basedOn w:val="DefaultParagraphFont"/>
    <w:link w:val="Footer"/>
    <w:uiPriority w:val="99"/>
    <w:locked/>
    <w:rsid w:val="008C0223"/>
    <w:rPr>
      <w:rFonts w:ascii="Arial" w:hAnsi="Arial" w:cs="Times New Roman"/>
      <w:sz w:val="28"/>
    </w:rPr>
  </w:style>
  <w:style w:type="paragraph" w:styleId="ListParagraph">
    <w:name w:val="List Paragraph"/>
    <w:basedOn w:val="Normal"/>
    <w:uiPriority w:val="34"/>
    <w:qFormat/>
    <w:rsid w:val="002B6918"/>
    <w:pPr>
      <w:ind w:left="720"/>
      <w:contextualSpacing/>
    </w:pPr>
  </w:style>
  <w:style w:type="paragraph" w:styleId="DocumentMap">
    <w:name w:val="Document Map"/>
    <w:basedOn w:val="Normal"/>
    <w:link w:val="DocumentMapChar"/>
    <w:uiPriority w:val="99"/>
    <w:semiHidden/>
    <w:unhideWhenUsed/>
    <w:rsid w:val="00A47CCC"/>
    <w:rPr>
      <w:rFonts w:ascii="Tahoma" w:hAnsi="Tahoma" w:cs="Tahoma"/>
      <w:sz w:val="16"/>
      <w:szCs w:val="16"/>
    </w:rPr>
  </w:style>
  <w:style w:type="character" w:customStyle="1" w:styleId="DocumentMapChar">
    <w:name w:val="Document Map Char"/>
    <w:basedOn w:val="DefaultParagraphFont"/>
    <w:link w:val="DocumentMap"/>
    <w:uiPriority w:val="99"/>
    <w:semiHidden/>
    <w:rsid w:val="00A47CCC"/>
    <w:rPr>
      <w:rFonts w:ascii="Tahoma" w:hAnsi="Tahoma" w:cs="Tahoma"/>
      <w:sz w:val="16"/>
      <w:szCs w:val="16"/>
    </w:rPr>
  </w:style>
  <w:style w:type="paragraph" w:customStyle="1" w:styleId="Default">
    <w:name w:val="Default"/>
    <w:rsid w:val="00C0610C"/>
    <w:pPr>
      <w:autoSpaceDE w:val="0"/>
      <w:autoSpaceDN w:val="0"/>
      <w:adjustRightInd w:val="0"/>
    </w:pPr>
    <w:rPr>
      <w:rFonts w:ascii="Arial" w:hAnsi="Arial" w:cs="Arial"/>
      <w:color w:val="000000"/>
      <w:sz w:val="24"/>
      <w:szCs w:val="24"/>
    </w:rPr>
  </w:style>
  <w:style w:type="paragraph" w:styleId="BlockText">
    <w:name w:val="Block Text"/>
    <w:basedOn w:val="Normal"/>
    <w:rsid w:val="00411678"/>
    <w:pPr>
      <w:keepLines/>
      <w:widowControl w:val="0"/>
      <w:spacing w:line="250" w:lineRule="exact"/>
      <w:ind w:left="720" w:right="720"/>
    </w:pPr>
    <w:rPr>
      <w:rFonts w:cs="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9535">
      <w:bodyDiv w:val="1"/>
      <w:marLeft w:val="0"/>
      <w:marRight w:val="0"/>
      <w:marTop w:val="0"/>
      <w:marBottom w:val="0"/>
      <w:divBdr>
        <w:top w:val="none" w:sz="0" w:space="0" w:color="auto"/>
        <w:left w:val="none" w:sz="0" w:space="0" w:color="auto"/>
        <w:bottom w:val="none" w:sz="0" w:space="0" w:color="auto"/>
        <w:right w:val="none" w:sz="0" w:space="0" w:color="auto"/>
      </w:divBdr>
    </w:div>
    <w:div w:id="128088339">
      <w:bodyDiv w:val="1"/>
      <w:marLeft w:val="0"/>
      <w:marRight w:val="0"/>
      <w:marTop w:val="0"/>
      <w:marBottom w:val="0"/>
      <w:divBdr>
        <w:top w:val="none" w:sz="0" w:space="0" w:color="auto"/>
        <w:left w:val="none" w:sz="0" w:space="0" w:color="auto"/>
        <w:bottom w:val="none" w:sz="0" w:space="0" w:color="auto"/>
        <w:right w:val="none" w:sz="0" w:space="0" w:color="auto"/>
      </w:divBdr>
    </w:div>
    <w:div w:id="575747564">
      <w:bodyDiv w:val="1"/>
      <w:marLeft w:val="0"/>
      <w:marRight w:val="0"/>
      <w:marTop w:val="0"/>
      <w:marBottom w:val="0"/>
      <w:divBdr>
        <w:top w:val="none" w:sz="0" w:space="0" w:color="auto"/>
        <w:left w:val="none" w:sz="0" w:space="0" w:color="auto"/>
        <w:bottom w:val="none" w:sz="0" w:space="0" w:color="auto"/>
        <w:right w:val="none" w:sz="0" w:space="0" w:color="auto"/>
      </w:divBdr>
    </w:div>
    <w:div w:id="724061669">
      <w:bodyDiv w:val="1"/>
      <w:marLeft w:val="0"/>
      <w:marRight w:val="0"/>
      <w:marTop w:val="0"/>
      <w:marBottom w:val="0"/>
      <w:divBdr>
        <w:top w:val="none" w:sz="0" w:space="0" w:color="auto"/>
        <w:left w:val="none" w:sz="0" w:space="0" w:color="auto"/>
        <w:bottom w:val="none" w:sz="0" w:space="0" w:color="auto"/>
        <w:right w:val="none" w:sz="0" w:space="0" w:color="auto"/>
      </w:divBdr>
    </w:div>
    <w:div w:id="791823422">
      <w:bodyDiv w:val="1"/>
      <w:marLeft w:val="0"/>
      <w:marRight w:val="0"/>
      <w:marTop w:val="0"/>
      <w:marBottom w:val="0"/>
      <w:divBdr>
        <w:top w:val="none" w:sz="0" w:space="0" w:color="auto"/>
        <w:left w:val="none" w:sz="0" w:space="0" w:color="auto"/>
        <w:bottom w:val="none" w:sz="0" w:space="0" w:color="auto"/>
        <w:right w:val="none" w:sz="0" w:space="0" w:color="auto"/>
      </w:divBdr>
      <w:divsChild>
        <w:div w:id="212694449">
          <w:marLeft w:val="0"/>
          <w:marRight w:val="0"/>
          <w:marTop w:val="0"/>
          <w:marBottom w:val="0"/>
          <w:divBdr>
            <w:top w:val="none" w:sz="0" w:space="0" w:color="auto"/>
            <w:left w:val="none" w:sz="0" w:space="0" w:color="auto"/>
            <w:bottom w:val="none" w:sz="0" w:space="0" w:color="auto"/>
            <w:right w:val="none" w:sz="0" w:space="0" w:color="auto"/>
          </w:divBdr>
          <w:divsChild>
            <w:div w:id="1514487719">
              <w:marLeft w:val="0"/>
              <w:marRight w:val="0"/>
              <w:marTop w:val="0"/>
              <w:marBottom w:val="0"/>
              <w:divBdr>
                <w:top w:val="none" w:sz="0" w:space="0" w:color="auto"/>
                <w:left w:val="none" w:sz="0" w:space="0" w:color="auto"/>
                <w:bottom w:val="none" w:sz="0" w:space="0" w:color="auto"/>
                <w:right w:val="none" w:sz="0" w:space="0" w:color="auto"/>
              </w:divBdr>
              <w:divsChild>
                <w:div w:id="1706247842">
                  <w:marLeft w:val="0"/>
                  <w:marRight w:val="0"/>
                  <w:marTop w:val="0"/>
                  <w:marBottom w:val="0"/>
                  <w:divBdr>
                    <w:top w:val="none" w:sz="0" w:space="0" w:color="auto"/>
                    <w:left w:val="none" w:sz="0" w:space="0" w:color="auto"/>
                    <w:bottom w:val="none" w:sz="0" w:space="0" w:color="auto"/>
                    <w:right w:val="none" w:sz="0" w:space="0" w:color="auto"/>
                  </w:divBdr>
                  <w:divsChild>
                    <w:div w:id="875123320">
                      <w:marLeft w:val="0"/>
                      <w:marRight w:val="0"/>
                      <w:marTop w:val="0"/>
                      <w:marBottom w:val="0"/>
                      <w:divBdr>
                        <w:top w:val="none" w:sz="0" w:space="0" w:color="auto"/>
                        <w:left w:val="none" w:sz="0" w:space="0" w:color="auto"/>
                        <w:bottom w:val="none" w:sz="0" w:space="0" w:color="auto"/>
                        <w:right w:val="none" w:sz="0" w:space="0" w:color="auto"/>
                      </w:divBdr>
                      <w:divsChild>
                        <w:div w:id="1554661081">
                          <w:marLeft w:val="0"/>
                          <w:marRight w:val="0"/>
                          <w:marTop w:val="0"/>
                          <w:marBottom w:val="0"/>
                          <w:divBdr>
                            <w:top w:val="none" w:sz="0" w:space="0" w:color="auto"/>
                            <w:left w:val="none" w:sz="0" w:space="0" w:color="auto"/>
                            <w:bottom w:val="none" w:sz="0" w:space="0" w:color="auto"/>
                            <w:right w:val="none" w:sz="0" w:space="0" w:color="auto"/>
                          </w:divBdr>
                          <w:divsChild>
                            <w:div w:id="1682585853">
                              <w:marLeft w:val="0"/>
                              <w:marRight w:val="0"/>
                              <w:marTop w:val="0"/>
                              <w:marBottom w:val="0"/>
                              <w:divBdr>
                                <w:top w:val="single" w:sz="6" w:space="0" w:color="808080"/>
                                <w:left w:val="single" w:sz="6" w:space="0" w:color="808080"/>
                                <w:bottom w:val="single" w:sz="6" w:space="0" w:color="808080"/>
                                <w:right w:val="single" w:sz="6" w:space="0" w:color="808080"/>
                              </w:divBdr>
                              <w:divsChild>
                                <w:div w:id="1399205887">
                                  <w:marLeft w:val="0"/>
                                  <w:marRight w:val="0"/>
                                  <w:marTop w:val="0"/>
                                  <w:marBottom w:val="0"/>
                                  <w:divBdr>
                                    <w:top w:val="none" w:sz="0" w:space="0" w:color="auto"/>
                                    <w:left w:val="none" w:sz="0" w:space="0" w:color="auto"/>
                                    <w:bottom w:val="none" w:sz="0" w:space="0" w:color="auto"/>
                                    <w:right w:val="none" w:sz="0" w:space="0" w:color="auto"/>
                                  </w:divBdr>
                                  <w:divsChild>
                                    <w:div w:id="1236478687">
                                      <w:marLeft w:val="0"/>
                                      <w:marRight w:val="0"/>
                                      <w:marTop w:val="0"/>
                                      <w:marBottom w:val="0"/>
                                      <w:divBdr>
                                        <w:top w:val="none" w:sz="0" w:space="0" w:color="auto"/>
                                        <w:left w:val="none" w:sz="0" w:space="0" w:color="auto"/>
                                        <w:bottom w:val="none" w:sz="0" w:space="0" w:color="auto"/>
                                        <w:right w:val="none" w:sz="0" w:space="0" w:color="auto"/>
                                      </w:divBdr>
                                      <w:divsChild>
                                        <w:div w:id="923492754">
                                          <w:marLeft w:val="0"/>
                                          <w:marRight w:val="0"/>
                                          <w:marTop w:val="0"/>
                                          <w:marBottom w:val="0"/>
                                          <w:divBdr>
                                            <w:top w:val="single" w:sz="6" w:space="0" w:color="000000"/>
                                            <w:left w:val="single" w:sz="6" w:space="0" w:color="000000"/>
                                            <w:bottom w:val="single" w:sz="6" w:space="0" w:color="000000"/>
                                            <w:right w:val="single" w:sz="6" w:space="0" w:color="000000"/>
                                          </w:divBdr>
                                          <w:divsChild>
                                            <w:div w:id="4488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565085">
      <w:bodyDiv w:val="1"/>
      <w:marLeft w:val="0"/>
      <w:marRight w:val="0"/>
      <w:marTop w:val="0"/>
      <w:marBottom w:val="0"/>
      <w:divBdr>
        <w:top w:val="none" w:sz="0" w:space="0" w:color="auto"/>
        <w:left w:val="none" w:sz="0" w:space="0" w:color="auto"/>
        <w:bottom w:val="none" w:sz="0" w:space="0" w:color="auto"/>
        <w:right w:val="none" w:sz="0" w:space="0" w:color="auto"/>
      </w:divBdr>
      <w:divsChild>
        <w:div w:id="902330471">
          <w:marLeft w:val="0"/>
          <w:marRight w:val="0"/>
          <w:marTop w:val="0"/>
          <w:marBottom w:val="0"/>
          <w:divBdr>
            <w:top w:val="none" w:sz="0" w:space="0" w:color="auto"/>
            <w:left w:val="none" w:sz="0" w:space="0" w:color="auto"/>
            <w:bottom w:val="none" w:sz="0" w:space="0" w:color="auto"/>
            <w:right w:val="none" w:sz="0" w:space="0" w:color="auto"/>
          </w:divBdr>
          <w:divsChild>
            <w:div w:id="988292283">
              <w:marLeft w:val="0"/>
              <w:marRight w:val="0"/>
              <w:marTop w:val="0"/>
              <w:marBottom w:val="0"/>
              <w:divBdr>
                <w:top w:val="none" w:sz="0" w:space="0" w:color="auto"/>
                <w:left w:val="none" w:sz="0" w:space="0" w:color="auto"/>
                <w:bottom w:val="none" w:sz="0" w:space="0" w:color="auto"/>
                <w:right w:val="none" w:sz="0" w:space="0" w:color="auto"/>
              </w:divBdr>
              <w:divsChild>
                <w:div w:id="692220120">
                  <w:marLeft w:val="0"/>
                  <w:marRight w:val="0"/>
                  <w:marTop w:val="0"/>
                  <w:marBottom w:val="0"/>
                  <w:divBdr>
                    <w:top w:val="none" w:sz="0" w:space="0" w:color="auto"/>
                    <w:left w:val="none" w:sz="0" w:space="0" w:color="auto"/>
                    <w:bottom w:val="none" w:sz="0" w:space="0" w:color="auto"/>
                    <w:right w:val="none" w:sz="0" w:space="0" w:color="auto"/>
                  </w:divBdr>
                  <w:divsChild>
                    <w:div w:id="150492007">
                      <w:marLeft w:val="0"/>
                      <w:marRight w:val="0"/>
                      <w:marTop w:val="0"/>
                      <w:marBottom w:val="0"/>
                      <w:divBdr>
                        <w:top w:val="none" w:sz="0" w:space="0" w:color="auto"/>
                        <w:left w:val="none" w:sz="0" w:space="0" w:color="auto"/>
                        <w:bottom w:val="none" w:sz="0" w:space="0" w:color="auto"/>
                        <w:right w:val="none" w:sz="0" w:space="0" w:color="auto"/>
                      </w:divBdr>
                      <w:divsChild>
                        <w:div w:id="342249021">
                          <w:marLeft w:val="0"/>
                          <w:marRight w:val="0"/>
                          <w:marTop w:val="0"/>
                          <w:marBottom w:val="0"/>
                          <w:divBdr>
                            <w:top w:val="none" w:sz="0" w:space="0" w:color="auto"/>
                            <w:left w:val="none" w:sz="0" w:space="0" w:color="auto"/>
                            <w:bottom w:val="none" w:sz="0" w:space="0" w:color="auto"/>
                            <w:right w:val="none" w:sz="0" w:space="0" w:color="auto"/>
                          </w:divBdr>
                          <w:divsChild>
                            <w:div w:id="1399935926">
                              <w:marLeft w:val="0"/>
                              <w:marRight w:val="0"/>
                              <w:marTop w:val="0"/>
                              <w:marBottom w:val="0"/>
                              <w:divBdr>
                                <w:top w:val="none" w:sz="0" w:space="0" w:color="auto"/>
                                <w:left w:val="none" w:sz="0" w:space="0" w:color="auto"/>
                                <w:bottom w:val="none" w:sz="0" w:space="0" w:color="auto"/>
                                <w:right w:val="none" w:sz="0" w:space="0" w:color="auto"/>
                              </w:divBdr>
                              <w:divsChild>
                                <w:div w:id="723021100">
                                  <w:marLeft w:val="0"/>
                                  <w:marRight w:val="0"/>
                                  <w:marTop w:val="0"/>
                                  <w:marBottom w:val="0"/>
                                  <w:divBdr>
                                    <w:top w:val="none" w:sz="0" w:space="0" w:color="auto"/>
                                    <w:left w:val="none" w:sz="0" w:space="0" w:color="auto"/>
                                    <w:bottom w:val="none" w:sz="0" w:space="0" w:color="auto"/>
                                    <w:right w:val="none" w:sz="0" w:space="0" w:color="auto"/>
                                  </w:divBdr>
                                  <w:divsChild>
                                    <w:div w:id="1881938663">
                                      <w:marLeft w:val="0"/>
                                      <w:marRight w:val="0"/>
                                      <w:marTop w:val="0"/>
                                      <w:marBottom w:val="0"/>
                                      <w:divBdr>
                                        <w:top w:val="none" w:sz="0" w:space="0" w:color="auto"/>
                                        <w:left w:val="none" w:sz="0" w:space="0" w:color="auto"/>
                                        <w:bottom w:val="none" w:sz="0" w:space="0" w:color="auto"/>
                                        <w:right w:val="none" w:sz="0" w:space="0" w:color="auto"/>
                                      </w:divBdr>
                                      <w:divsChild>
                                        <w:div w:id="45616068">
                                          <w:marLeft w:val="0"/>
                                          <w:marRight w:val="0"/>
                                          <w:marTop w:val="0"/>
                                          <w:marBottom w:val="0"/>
                                          <w:divBdr>
                                            <w:top w:val="none" w:sz="0" w:space="0" w:color="auto"/>
                                            <w:left w:val="none" w:sz="0" w:space="0" w:color="auto"/>
                                            <w:bottom w:val="none" w:sz="0" w:space="0" w:color="auto"/>
                                            <w:right w:val="none" w:sz="0" w:space="0" w:color="auto"/>
                                          </w:divBdr>
                                          <w:divsChild>
                                            <w:div w:id="203834052">
                                              <w:marLeft w:val="0"/>
                                              <w:marRight w:val="0"/>
                                              <w:marTop w:val="0"/>
                                              <w:marBottom w:val="0"/>
                                              <w:divBdr>
                                                <w:top w:val="none" w:sz="0" w:space="0" w:color="auto"/>
                                                <w:left w:val="none" w:sz="0" w:space="0" w:color="auto"/>
                                                <w:bottom w:val="none" w:sz="0" w:space="0" w:color="auto"/>
                                                <w:right w:val="none" w:sz="0" w:space="0" w:color="auto"/>
                                              </w:divBdr>
                                              <w:divsChild>
                                                <w:div w:id="754590906">
                                                  <w:marLeft w:val="0"/>
                                                  <w:marRight w:val="0"/>
                                                  <w:marTop w:val="0"/>
                                                  <w:marBottom w:val="0"/>
                                                  <w:divBdr>
                                                    <w:top w:val="none" w:sz="0" w:space="0" w:color="auto"/>
                                                    <w:left w:val="none" w:sz="0" w:space="0" w:color="auto"/>
                                                    <w:bottom w:val="none" w:sz="0" w:space="0" w:color="auto"/>
                                                    <w:right w:val="none" w:sz="0" w:space="0" w:color="auto"/>
                                                  </w:divBdr>
                                                  <w:divsChild>
                                                    <w:div w:id="1399480718">
                                                      <w:marLeft w:val="0"/>
                                                      <w:marRight w:val="0"/>
                                                      <w:marTop w:val="0"/>
                                                      <w:marBottom w:val="0"/>
                                                      <w:divBdr>
                                                        <w:top w:val="none" w:sz="0" w:space="0" w:color="auto"/>
                                                        <w:left w:val="none" w:sz="0" w:space="0" w:color="auto"/>
                                                        <w:bottom w:val="none" w:sz="0" w:space="0" w:color="auto"/>
                                                        <w:right w:val="none" w:sz="0" w:space="0" w:color="auto"/>
                                                      </w:divBdr>
                                                      <w:divsChild>
                                                        <w:div w:id="1907256440">
                                                          <w:marLeft w:val="0"/>
                                                          <w:marRight w:val="0"/>
                                                          <w:marTop w:val="0"/>
                                                          <w:marBottom w:val="0"/>
                                                          <w:divBdr>
                                                            <w:top w:val="single" w:sz="6" w:space="0" w:color="000000"/>
                                                            <w:left w:val="single" w:sz="6" w:space="0" w:color="000000"/>
                                                            <w:bottom w:val="single" w:sz="6" w:space="0" w:color="000000"/>
                                                            <w:right w:val="single" w:sz="6" w:space="0" w:color="000000"/>
                                                          </w:divBdr>
                                                          <w:divsChild>
                                                            <w:div w:id="6491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661211">
      <w:bodyDiv w:val="1"/>
      <w:marLeft w:val="0"/>
      <w:marRight w:val="0"/>
      <w:marTop w:val="0"/>
      <w:marBottom w:val="0"/>
      <w:divBdr>
        <w:top w:val="none" w:sz="0" w:space="0" w:color="auto"/>
        <w:left w:val="none" w:sz="0" w:space="0" w:color="auto"/>
        <w:bottom w:val="none" w:sz="0" w:space="0" w:color="auto"/>
        <w:right w:val="none" w:sz="0" w:space="0" w:color="auto"/>
      </w:divBdr>
    </w:div>
    <w:div w:id="1642229066">
      <w:bodyDiv w:val="1"/>
      <w:marLeft w:val="0"/>
      <w:marRight w:val="0"/>
      <w:marTop w:val="0"/>
      <w:marBottom w:val="0"/>
      <w:divBdr>
        <w:top w:val="none" w:sz="0" w:space="0" w:color="auto"/>
        <w:left w:val="none" w:sz="0" w:space="0" w:color="auto"/>
        <w:bottom w:val="none" w:sz="0" w:space="0" w:color="auto"/>
        <w:right w:val="none" w:sz="0" w:space="0" w:color="auto"/>
      </w:divBdr>
    </w:div>
    <w:div w:id="1690133747">
      <w:bodyDiv w:val="1"/>
      <w:marLeft w:val="0"/>
      <w:marRight w:val="0"/>
      <w:marTop w:val="0"/>
      <w:marBottom w:val="0"/>
      <w:divBdr>
        <w:top w:val="none" w:sz="0" w:space="0" w:color="auto"/>
        <w:left w:val="none" w:sz="0" w:space="0" w:color="auto"/>
        <w:bottom w:val="none" w:sz="0" w:space="0" w:color="auto"/>
        <w:right w:val="none" w:sz="0" w:space="0" w:color="auto"/>
      </w:divBdr>
    </w:div>
    <w:div w:id="18846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cdant004\plitchenberg$\MAJOR%20FRAUD\Rudy%20Juarez\Search%20Warrants\__Orange%20County%20Courts.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9E07-0767-4E55-931A-20C4BBA4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E4CEF7BB</Template>
  <TotalTime>4</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 OF CALIFORNIA - COUNTY OF ORANGE</vt:lpstr>
    </vt:vector>
  </TitlesOfParts>
  <Company>The Butchers' Flying Circus</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COUNTY OF ORANGE</dc:title>
  <dc:creator>Butcher</dc:creator>
  <cp:lastModifiedBy>Rebecca Baum</cp:lastModifiedBy>
  <cp:revision>3</cp:revision>
  <cp:lastPrinted>2014-02-13T19:32:00Z</cp:lastPrinted>
  <dcterms:created xsi:type="dcterms:W3CDTF">2016-01-28T19:03:00Z</dcterms:created>
  <dcterms:modified xsi:type="dcterms:W3CDTF">2016-01-28T19:07:00Z</dcterms:modified>
</cp:coreProperties>
</file>