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1E47" w14:textId="73D8197E" w:rsidR="009730DD" w:rsidRDefault="009730DD" w:rsidP="008059EA">
      <w:pPr>
        <w:spacing w:line="276" w:lineRule="auto"/>
        <w:outlineLvl w:val="0"/>
        <w:rPr>
          <w:rFonts w:ascii="Arial" w:hAnsi="Arial" w:cs="Arial"/>
          <w:b/>
          <w:sz w:val="22"/>
          <w:szCs w:val="22"/>
        </w:rPr>
      </w:pPr>
    </w:p>
    <w:p w14:paraId="3284D882" w14:textId="73E1977A" w:rsidR="004C40FB" w:rsidRPr="00FB68A8" w:rsidRDefault="001539CC" w:rsidP="008059EA">
      <w:pPr>
        <w:spacing w:line="276" w:lineRule="auto"/>
        <w:outlineLvl w:val="0"/>
        <w:rPr>
          <w:rFonts w:ascii="Arial" w:hAnsi="Arial" w:cs="Arial"/>
          <w:sz w:val="22"/>
          <w:szCs w:val="22"/>
        </w:rPr>
      </w:pPr>
      <w:r w:rsidRPr="00FB68A8">
        <w:rPr>
          <w:rFonts w:ascii="Arial" w:hAnsi="Arial" w:cs="Arial"/>
          <w:b/>
          <w:sz w:val="22"/>
          <w:szCs w:val="22"/>
        </w:rPr>
        <w:t xml:space="preserve">Meeting Date: </w:t>
      </w:r>
      <w:sdt>
        <w:sdtPr>
          <w:rPr>
            <w:rFonts w:ascii="Arial" w:hAnsi="Arial" w:cs="Arial"/>
            <w:b/>
            <w:sz w:val="22"/>
            <w:szCs w:val="22"/>
          </w:rPr>
          <w:id w:val="-443159248"/>
          <w:placeholder>
            <w:docPart w:val="E129A4BEC68745518536A688773C30A1"/>
          </w:placeholder>
          <w:date w:fullDate="2026-02-05T00:00:00Z">
            <w:dateFormat w:val="dddd, MMMM d, yyyy"/>
            <w:lid w:val="en-US"/>
            <w:storeMappedDataAs w:val="dateTime"/>
            <w:calendar w:val="gregorian"/>
          </w:date>
        </w:sdtPr>
        <w:sdtContent>
          <w:r w:rsidR="009730DD">
            <w:rPr>
              <w:rFonts w:ascii="Arial" w:hAnsi="Arial" w:cs="Arial"/>
              <w:b/>
              <w:sz w:val="22"/>
              <w:szCs w:val="22"/>
            </w:rPr>
            <w:t>Thursday, February 5, 2026</w:t>
          </w:r>
        </w:sdtContent>
      </w:sdt>
    </w:p>
    <w:p w14:paraId="2D72BDC8" w14:textId="6F57BA22" w:rsidR="00DB47F2" w:rsidRPr="00FB68A8" w:rsidRDefault="001539CC" w:rsidP="008059EA">
      <w:pPr>
        <w:spacing w:line="276" w:lineRule="auto"/>
        <w:outlineLvl w:val="0"/>
        <w:rPr>
          <w:rFonts w:ascii="Arial" w:hAnsi="Arial" w:cs="Arial"/>
          <w:sz w:val="22"/>
          <w:szCs w:val="22"/>
        </w:rPr>
      </w:pPr>
      <w:r w:rsidRPr="00FB68A8">
        <w:rPr>
          <w:rFonts w:ascii="Arial" w:hAnsi="Arial" w:cs="Arial"/>
          <w:b/>
          <w:sz w:val="22"/>
          <w:szCs w:val="22"/>
        </w:rPr>
        <w:t>Meeting Time</w:t>
      </w:r>
      <w:r w:rsidR="0072456A" w:rsidRPr="00FB68A8">
        <w:rPr>
          <w:rFonts w:ascii="Arial" w:hAnsi="Arial" w:cs="Arial"/>
          <w:b/>
          <w:sz w:val="22"/>
          <w:szCs w:val="22"/>
        </w:rPr>
        <w:t xml:space="preserve">: </w:t>
      </w:r>
      <w:sdt>
        <w:sdtPr>
          <w:rPr>
            <w:rFonts w:ascii="Arial" w:hAnsi="Arial" w:cs="Arial"/>
            <w:b/>
            <w:sz w:val="22"/>
            <w:szCs w:val="22"/>
          </w:rPr>
          <w:id w:val="-1958948534"/>
          <w:placeholder>
            <w:docPart w:val="A7136C22236C45B6A981422BC88E220A"/>
          </w:placeholder>
        </w:sdtPr>
        <w:sdtContent>
          <w:r w:rsidR="00C95844">
            <w:rPr>
              <w:rFonts w:ascii="Arial" w:hAnsi="Arial" w:cs="Arial"/>
              <w:b/>
              <w:sz w:val="22"/>
              <w:szCs w:val="22"/>
            </w:rPr>
            <w:t>1:30 – 2:30pm</w:t>
          </w:r>
        </w:sdtContent>
      </w:sdt>
    </w:p>
    <w:p w14:paraId="25E7713B" w14:textId="2302820A" w:rsidR="008059EA" w:rsidRPr="00FB68A8" w:rsidRDefault="002850A0" w:rsidP="00DB47F2">
      <w:pPr>
        <w:spacing w:line="276" w:lineRule="auto"/>
        <w:rPr>
          <w:rFonts w:ascii="Arial" w:hAnsi="Arial" w:cs="Arial"/>
          <w:sz w:val="22"/>
          <w:szCs w:val="22"/>
        </w:rPr>
      </w:pPr>
      <w:r w:rsidRPr="00FB68A8">
        <w:rPr>
          <w:rFonts w:ascii="Arial" w:hAnsi="Arial" w:cs="Arial"/>
          <w:b/>
          <w:sz w:val="22"/>
          <w:szCs w:val="22"/>
        </w:rPr>
        <w:t>Location:</w:t>
      </w:r>
      <w:r w:rsidRPr="00FB68A8">
        <w:rPr>
          <w:rFonts w:ascii="Arial" w:hAnsi="Arial" w:cs="Arial"/>
          <w:sz w:val="22"/>
          <w:szCs w:val="22"/>
        </w:rPr>
        <w:t xml:space="preserve"> </w:t>
      </w:r>
      <w:sdt>
        <w:sdtPr>
          <w:rPr>
            <w:rFonts w:ascii="Arial" w:hAnsi="Arial" w:cs="Arial"/>
            <w:sz w:val="22"/>
            <w:szCs w:val="22"/>
          </w:rPr>
          <w:id w:val="-1680797456"/>
          <w:placeholder>
            <w:docPart w:val="BB0C87DC2DD14B888084776381E55C9D"/>
          </w:placeholder>
        </w:sdtPr>
        <w:sdtContent>
          <w:r w:rsidR="00C95844">
            <w:rPr>
              <w:rFonts w:ascii="Arial" w:hAnsi="Arial" w:cs="Arial"/>
              <w:sz w:val="22"/>
              <w:szCs w:val="22"/>
            </w:rPr>
            <w:t>Hybrid</w:t>
          </w:r>
        </w:sdtContent>
      </w:sdt>
    </w:p>
    <w:p w14:paraId="3AEFBA87" w14:textId="69605B5D" w:rsidR="001F0C57" w:rsidRPr="00FB68A8" w:rsidRDefault="001F0C57" w:rsidP="001F0C57">
      <w:pPr>
        <w:spacing w:line="276" w:lineRule="auto"/>
        <w:rPr>
          <w:rFonts w:ascii="Arial" w:hAnsi="Arial" w:cs="Arial"/>
          <w:sz w:val="22"/>
          <w:szCs w:val="22"/>
        </w:rPr>
      </w:pPr>
      <w:r w:rsidRPr="00FB68A8">
        <w:rPr>
          <w:rFonts w:ascii="Arial" w:hAnsi="Arial" w:cs="Arial"/>
          <w:b/>
          <w:sz w:val="22"/>
          <w:szCs w:val="22"/>
        </w:rPr>
        <w:t>Next Meeting Date:</w:t>
      </w:r>
      <w:r w:rsidRPr="00FB68A8">
        <w:rPr>
          <w:rFonts w:ascii="Arial" w:hAnsi="Arial" w:cs="Arial"/>
          <w:sz w:val="22"/>
          <w:szCs w:val="22"/>
        </w:rPr>
        <w:t xml:space="preserve"> </w:t>
      </w:r>
      <w:sdt>
        <w:sdtPr>
          <w:rPr>
            <w:rFonts w:ascii="Arial" w:hAnsi="Arial" w:cs="Arial"/>
            <w:sz w:val="22"/>
            <w:szCs w:val="22"/>
          </w:rPr>
          <w:id w:val="-434450705"/>
          <w:placeholder>
            <w:docPart w:val="0A09CCED70564276A797D59C7945AF1A"/>
          </w:placeholder>
          <w:date w:fullDate="2026-03-05T00:00:00Z">
            <w:dateFormat w:val="dddd, MMMM d, yyyy"/>
            <w:lid w:val="en-US"/>
            <w:storeMappedDataAs w:val="dateTime"/>
            <w:calendar w:val="gregorian"/>
          </w:date>
        </w:sdtPr>
        <w:sdtContent>
          <w:r w:rsidR="009730DD">
            <w:rPr>
              <w:rFonts w:ascii="Arial" w:hAnsi="Arial" w:cs="Arial"/>
              <w:sz w:val="22"/>
              <w:szCs w:val="22"/>
            </w:rPr>
            <w:t>Thursday, March 5, 2026</w:t>
          </w:r>
        </w:sdtContent>
      </w:sdt>
    </w:p>
    <w:p w14:paraId="19D39B92" w14:textId="6CCAD5EE" w:rsidR="001E298B" w:rsidRPr="00FB68A8" w:rsidRDefault="00651B51" w:rsidP="00DB47F2">
      <w:pPr>
        <w:spacing w:line="276" w:lineRule="auto"/>
        <w:rPr>
          <w:rFonts w:ascii="Arial" w:hAnsi="Arial" w:cs="Arial"/>
          <w:sz w:val="22"/>
          <w:szCs w:val="22"/>
        </w:rPr>
      </w:pPr>
      <w:r w:rsidRPr="00FB68A8">
        <w:rPr>
          <w:rFonts w:ascii="Arial" w:hAnsi="Arial" w:cs="Arial"/>
          <w:noProof/>
          <w:sz w:val="22"/>
          <w:szCs w:val="22"/>
          <w:lang w:eastAsia="en-US"/>
        </w:rPr>
        <mc:AlternateContent>
          <mc:Choice Requires="wps">
            <w:drawing>
              <wp:anchor distT="45720" distB="45720" distL="114300" distR="114300" simplePos="0" relativeHeight="251658240" behindDoc="0" locked="0" layoutInCell="1" allowOverlap="1" wp14:anchorId="0CA2DCD2" wp14:editId="042AB870">
                <wp:simplePos x="0" y="0"/>
                <wp:positionH relativeFrom="margin">
                  <wp:posOffset>-66675</wp:posOffset>
                </wp:positionH>
                <wp:positionV relativeFrom="paragraph">
                  <wp:posOffset>185420</wp:posOffset>
                </wp:positionV>
                <wp:extent cx="8201025" cy="8528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2805"/>
                        </a:xfrm>
                        <a:prstGeom prst="rect">
                          <a:avLst/>
                        </a:prstGeom>
                        <a:noFill/>
                        <a:ln w="9525">
                          <a:noFill/>
                          <a:miter lim="800000"/>
                          <a:headEnd/>
                          <a:tailEnd/>
                        </a:ln>
                      </wps:spPr>
                      <wps:txbx>
                        <w:txbxContent>
                          <w:p w14:paraId="21707707" w14:textId="2BA95930" w:rsidR="00651B51" w:rsidRPr="00FB68A8" w:rsidRDefault="00C95844" w:rsidP="00651B51">
                            <w:pPr>
                              <w:rPr>
                                <w:rFonts w:ascii="Arial" w:hAnsi="Arial" w:cs="Arial"/>
                                <w:sz w:val="20"/>
                              </w:rPr>
                            </w:pPr>
                            <w:r>
                              <w:rPr>
                                <w:rFonts w:ascii="Arial" w:hAnsi="Arial" w:cs="Arial"/>
                                <w:b/>
                                <w:sz w:val="20"/>
                              </w:rPr>
                              <w:t>Present</w:t>
                            </w:r>
                            <w:r w:rsidR="00651B51" w:rsidRPr="00FB68A8">
                              <w:rPr>
                                <w:rFonts w:ascii="Arial" w:hAnsi="Arial" w:cs="Arial"/>
                                <w:sz w:val="20"/>
                              </w:rPr>
                              <w:t xml:space="preserve">: </w:t>
                            </w:r>
                            <w:r w:rsidR="00FF2D81">
                              <w:rPr>
                                <w:rFonts w:ascii="Arial" w:hAnsi="Arial" w:cs="Arial"/>
                                <w:sz w:val="20"/>
                              </w:rPr>
                              <w:t xml:space="preserve">John Fong, Meron Asfaw, </w:t>
                            </w:r>
                            <w:r w:rsidR="003A57ED">
                              <w:rPr>
                                <w:rFonts w:ascii="Arial" w:hAnsi="Arial" w:cs="Arial"/>
                                <w:sz w:val="20"/>
                              </w:rPr>
                              <w:t>Elizabeth</w:t>
                            </w:r>
                            <w:r w:rsidR="00FF2D81">
                              <w:rPr>
                                <w:rFonts w:ascii="Arial" w:hAnsi="Arial" w:cs="Arial"/>
                                <w:sz w:val="20"/>
                              </w:rPr>
                              <w:t xml:space="preserve"> Grady</w:t>
                            </w:r>
                            <w:r w:rsidR="00926776">
                              <w:rPr>
                                <w:rFonts w:ascii="Arial" w:hAnsi="Arial" w:cs="Arial"/>
                                <w:sz w:val="20"/>
                              </w:rPr>
                              <w:t>, Geeta Devjani, Elizabeth</w:t>
                            </w:r>
                            <w:r w:rsidR="00C663F5">
                              <w:rPr>
                                <w:rFonts w:ascii="Arial" w:hAnsi="Arial" w:cs="Arial"/>
                                <w:sz w:val="20"/>
                              </w:rPr>
                              <w:t xml:space="preserve"> </w:t>
                            </w:r>
                            <w:r w:rsidR="00C663F5" w:rsidRPr="00C663F5">
                              <w:rPr>
                                <w:rFonts w:ascii="Arial" w:hAnsi="Arial" w:cs="Arial"/>
                                <w:sz w:val="20"/>
                              </w:rPr>
                              <w:t>Cauley</w:t>
                            </w:r>
                            <w:r w:rsidR="00926776">
                              <w:rPr>
                                <w:rFonts w:ascii="Arial" w:hAnsi="Arial" w:cs="Arial"/>
                                <w:sz w:val="20"/>
                              </w:rPr>
                              <w:t>, Donovan</w:t>
                            </w:r>
                            <w:r w:rsidR="00284DFE">
                              <w:rPr>
                                <w:rFonts w:ascii="Arial" w:hAnsi="Arial" w:cs="Arial"/>
                                <w:sz w:val="20"/>
                              </w:rPr>
                              <w:t xml:space="preserve"> </w:t>
                            </w:r>
                            <w:r w:rsidR="00284DFE" w:rsidRPr="00284DFE">
                              <w:rPr>
                                <w:rFonts w:ascii="Arial" w:hAnsi="Arial" w:cs="Arial"/>
                                <w:sz w:val="20"/>
                              </w:rPr>
                              <w:t>Fones</w:t>
                            </w:r>
                            <w:r w:rsidR="00926776">
                              <w:rPr>
                                <w:rFonts w:ascii="Arial" w:hAnsi="Arial" w:cs="Arial"/>
                                <w:sz w:val="20"/>
                              </w:rPr>
                              <w:t>, Melissa</w:t>
                            </w:r>
                            <w:r w:rsidR="003309CE">
                              <w:rPr>
                                <w:rFonts w:ascii="Arial" w:hAnsi="Arial" w:cs="Arial"/>
                                <w:sz w:val="20"/>
                              </w:rPr>
                              <w:t xml:space="preserve"> </w:t>
                            </w:r>
                            <w:r w:rsidR="003309CE" w:rsidRPr="003309CE">
                              <w:rPr>
                                <w:rFonts w:ascii="Arial" w:hAnsi="Arial" w:cs="Arial"/>
                                <w:sz w:val="20"/>
                              </w:rPr>
                              <w:t>Guariglia</w:t>
                            </w:r>
                            <w:r w:rsidR="00926776">
                              <w:rPr>
                                <w:rFonts w:ascii="Arial" w:hAnsi="Arial" w:cs="Arial"/>
                                <w:sz w:val="20"/>
                              </w:rPr>
                              <w:t>, Rick</w:t>
                            </w:r>
                            <w:r w:rsidR="000F0DCD">
                              <w:rPr>
                                <w:rFonts w:ascii="Arial" w:hAnsi="Arial" w:cs="Arial"/>
                                <w:sz w:val="20"/>
                              </w:rPr>
                              <w:t xml:space="preserve"> </w:t>
                            </w:r>
                            <w:r w:rsidR="000F0DCD" w:rsidRPr="000F0DCD">
                              <w:rPr>
                                <w:rFonts w:ascii="Arial" w:hAnsi="Arial" w:cs="Arial"/>
                                <w:sz w:val="20"/>
                              </w:rPr>
                              <w:t>Vasquez</w:t>
                            </w:r>
                            <w:r w:rsidR="00926776">
                              <w:rPr>
                                <w:rFonts w:ascii="Arial" w:hAnsi="Arial" w:cs="Arial"/>
                                <w:sz w:val="20"/>
                              </w:rPr>
                              <w:t>, Melissa Egge, Sahil</w:t>
                            </w:r>
                            <w:r w:rsidR="004E5D61">
                              <w:rPr>
                                <w:rFonts w:ascii="Arial" w:hAnsi="Arial" w:cs="Arial"/>
                                <w:sz w:val="20"/>
                              </w:rPr>
                              <w:t xml:space="preserve"> </w:t>
                            </w:r>
                            <w:r w:rsidR="004E5D61" w:rsidRPr="004E5D61">
                              <w:rPr>
                                <w:rFonts w:ascii="Arial" w:hAnsi="Arial" w:cs="Arial"/>
                                <w:sz w:val="20"/>
                              </w:rPr>
                              <w:t>Niwas</w:t>
                            </w:r>
                            <w:r w:rsidR="0027190B">
                              <w:rPr>
                                <w:rFonts w:ascii="Arial" w:hAnsi="Arial" w:cs="Arial"/>
                                <w:sz w:val="20"/>
                              </w:rPr>
                              <w:t>, Eric</w:t>
                            </w:r>
                            <w:r w:rsidR="00A67337">
                              <w:rPr>
                                <w:rFonts w:ascii="Arial" w:hAnsi="Arial" w:cs="Arial"/>
                                <w:sz w:val="20"/>
                              </w:rPr>
                              <w:t xml:space="preserve"> </w:t>
                            </w:r>
                            <w:r w:rsidR="00A67337" w:rsidRPr="00A67337">
                              <w:rPr>
                                <w:rFonts w:ascii="Arial" w:hAnsi="Arial" w:cs="Arial"/>
                                <w:sz w:val="20"/>
                              </w:rPr>
                              <w:t>Vallardes</w:t>
                            </w:r>
                          </w:p>
                          <w:p w14:paraId="72931132" w14:textId="77777777" w:rsidR="00651B51" w:rsidRPr="00FB68A8" w:rsidRDefault="00651B51" w:rsidP="00651B51">
                            <w:pPr>
                              <w:rPr>
                                <w:rFonts w:ascii="Arial" w:hAnsi="Arial" w:cs="Arial"/>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2DCD2" id="_x0000_t202" coordsize="21600,21600" o:spt="202" path="m,l,21600r21600,l21600,xe">
                <v:stroke joinstyle="miter"/>
                <v:path gradientshapeok="t" o:connecttype="rect"/>
              </v:shapetype>
              <v:shape id="Text Box 2" o:spid="_x0000_s1026" type="#_x0000_t202" style="position:absolute;margin-left:-5.25pt;margin-top:14.6pt;width:645.75pt;height:67.1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" filled="f" stroked="f">
                <v:textbox style="mso-fit-shape-to-text:t">
                  <w:txbxContent>
                    <w:p w14:paraId="21707707" w14:textId="2BA95930" w:rsidR="00651B51" w:rsidRPr="00FB68A8" w:rsidRDefault="00C95844" w:rsidP="00651B51">
                      <w:pPr>
                        <w:rPr>
                          <w:rFonts w:ascii="Arial" w:hAnsi="Arial" w:cs="Arial"/>
                          <w:sz w:val="20"/>
                        </w:rPr>
                      </w:pPr>
                      <w:r>
                        <w:rPr>
                          <w:rFonts w:ascii="Arial" w:hAnsi="Arial" w:cs="Arial"/>
                          <w:b/>
                          <w:sz w:val="20"/>
                        </w:rPr>
                        <w:t>Present</w:t>
                      </w:r>
                      <w:r w:rsidR="00651B51" w:rsidRPr="00FB68A8">
                        <w:rPr>
                          <w:rFonts w:ascii="Arial" w:hAnsi="Arial" w:cs="Arial"/>
                          <w:sz w:val="20"/>
                        </w:rPr>
                        <w:t xml:space="preserve">: </w:t>
                      </w:r>
                      <w:r w:rsidR="00FF2D81">
                        <w:rPr>
                          <w:rFonts w:ascii="Arial" w:hAnsi="Arial" w:cs="Arial"/>
                          <w:sz w:val="20"/>
                        </w:rPr>
                        <w:t xml:space="preserve">John Fong, Meron Asfaw, </w:t>
                      </w:r>
                      <w:r w:rsidR="003A57ED">
                        <w:rPr>
                          <w:rFonts w:ascii="Arial" w:hAnsi="Arial" w:cs="Arial"/>
                          <w:sz w:val="20"/>
                        </w:rPr>
                        <w:t>Elizabeth</w:t>
                      </w:r>
                      <w:r w:rsidR="00FF2D81">
                        <w:rPr>
                          <w:rFonts w:ascii="Arial" w:hAnsi="Arial" w:cs="Arial"/>
                          <w:sz w:val="20"/>
                        </w:rPr>
                        <w:t xml:space="preserve"> Grady</w:t>
                      </w:r>
                      <w:r w:rsidR="00926776">
                        <w:rPr>
                          <w:rFonts w:ascii="Arial" w:hAnsi="Arial" w:cs="Arial"/>
                          <w:sz w:val="20"/>
                        </w:rPr>
                        <w:t>, Geeta Devjani, Elizabeth</w:t>
                      </w:r>
                      <w:r w:rsidR="00C663F5">
                        <w:rPr>
                          <w:rFonts w:ascii="Arial" w:hAnsi="Arial" w:cs="Arial"/>
                          <w:sz w:val="20"/>
                        </w:rPr>
                        <w:t xml:space="preserve"> </w:t>
                      </w:r>
                      <w:r w:rsidR="00C663F5" w:rsidRPr="00C663F5">
                        <w:rPr>
                          <w:rFonts w:ascii="Arial" w:hAnsi="Arial" w:cs="Arial"/>
                          <w:sz w:val="20"/>
                        </w:rPr>
                        <w:t>Cauley</w:t>
                      </w:r>
                      <w:r w:rsidR="00926776">
                        <w:rPr>
                          <w:rFonts w:ascii="Arial" w:hAnsi="Arial" w:cs="Arial"/>
                          <w:sz w:val="20"/>
                        </w:rPr>
                        <w:t>, Donovan</w:t>
                      </w:r>
                      <w:r w:rsidR="00284DFE">
                        <w:rPr>
                          <w:rFonts w:ascii="Arial" w:hAnsi="Arial" w:cs="Arial"/>
                          <w:sz w:val="20"/>
                        </w:rPr>
                        <w:t xml:space="preserve"> </w:t>
                      </w:r>
                      <w:r w:rsidR="00284DFE" w:rsidRPr="00284DFE">
                        <w:rPr>
                          <w:rFonts w:ascii="Arial" w:hAnsi="Arial" w:cs="Arial"/>
                          <w:sz w:val="20"/>
                        </w:rPr>
                        <w:t>Fones</w:t>
                      </w:r>
                      <w:r w:rsidR="00926776">
                        <w:rPr>
                          <w:rFonts w:ascii="Arial" w:hAnsi="Arial" w:cs="Arial"/>
                          <w:sz w:val="20"/>
                        </w:rPr>
                        <w:t>, Melissa</w:t>
                      </w:r>
                      <w:r w:rsidR="003309CE">
                        <w:rPr>
                          <w:rFonts w:ascii="Arial" w:hAnsi="Arial" w:cs="Arial"/>
                          <w:sz w:val="20"/>
                        </w:rPr>
                        <w:t xml:space="preserve"> </w:t>
                      </w:r>
                      <w:r w:rsidR="003309CE" w:rsidRPr="003309CE">
                        <w:rPr>
                          <w:rFonts w:ascii="Arial" w:hAnsi="Arial" w:cs="Arial"/>
                          <w:sz w:val="20"/>
                        </w:rPr>
                        <w:t>Guariglia</w:t>
                      </w:r>
                      <w:r w:rsidR="00926776">
                        <w:rPr>
                          <w:rFonts w:ascii="Arial" w:hAnsi="Arial" w:cs="Arial"/>
                          <w:sz w:val="20"/>
                        </w:rPr>
                        <w:t>, Rick</w:t>
                      </w:r>
                      <w:r w:rsidR="000F0DCD">
                        <w:rPr>
                          <w:rFonts w:ascii="Arial" w:hAnsi="Arial" w:cs="Arial"/>
                          <w:sz w:val="20"/>
                        </w:rPr>
                        <w:t xml:space="preserve"> </w:t>
                      </w:r>
                      <w:r w:rsidR="000F0DCD" w:rsidRPr="000F0DCD">
                        <w:rPr>
                          <w:rFonts w:ascii="Arial" w:hAnsi="Arial" w:cs="Arial"/>
                          <w:sz w:val="20"/>
                        </w:rPr>
                        <w:t>Vasquez</w:t>
                      </w:r>
                      <w:r w:rsidR="00926776">
                        <w:rPr>
                          <w:rFonts w:ascii="Arial" w:hAnsi="Arial" w:cs="Arial"/>
                          <w:sz w:val="20"/>
                        </w:rPr>
                        <w:t>, Melissa Egge, Sahil</w:t>
                      </w:r>
                      <w:r w:rsidR="004E5D61">
                        <w:rPr>
                          <w:rFonts w:ascii="Arial" w:hAnsi="Arial" w:cs="Arial"/>
                          <w:sz w:val="20"/>
                        </w:rPr>
                        <w:t xml:space="preserve"> </w:t>
                      </w:r>
                      <w:r w:rsidR="004E5D61" w:rsidRPr="004E5D61">
                        <w:rPr>
                          <w:rFonts w:ascii="Arial" w:hAnsi="Arial" w:cs="Arial"/>
                          <w:sz w:val="20"/>
                        </w:rPr>
                        <w:t>Niwas</w:t>
                      </w:r>
                      <w:r w:rsidR="0027190B">
                        <w:rPr>
                          <w:rFonts w:ascii="Arial" w:hAnsi="Arial" w:cs="Arial"/>
                          <w:sz w:val="20"/>
                        </w:rPr>
                        <w:t>, Eric</w:t>
                      </w:r>
                      <w:r w:rsidR="00A67337">
                        <w:rPr>
                          <w:rFonts w:ascii="Arial" w:hAnsi="Arial" w:cs="Arial"/>
                          <w:sz w:val="20"/>
                        </w:rPr>
                        <w:t xml:space="preserve"> </w:t>
                      </w:r>
                      <w:r w:rsidR="00A67337" w:rsidRPr="00A67337">
                        <w:rPr>
                          <w:rFonts w:ascii="Arial" w:hAnsi="Arial" w:cs="Arial"/>
                          <w:sz w:val="20"/>
                        </w:rPr>
                        <w:t>Vallardes</w:t>
                      </w:r>
                    </w:p>
                    <w:p w14:paraId="72931132" w14:textId="77777777" w:rsidR="00651B51" w:rsidRPr="00FB68A8" w:rsidRDefault="00651B51" w:rsidP="00651B51">
                      <w:pPr>
                        <w:rPr>
                          <w:rFonts w:ascii="Arial" w:hAnsi="Arial" w:cs="Arial"/>
                          <w:sz w:val="20"/>
                        </w:rPr>
                      </w:pPr>
                    </w:p>
                  </w:txbxContent>
                </v:textbox>
                <w10:wrap type="square" anchorx="margin"/>
              </v:shape>
            </w:pict>
          </mc:Fallback>
        </mc:AlternateContent>
      </w:r>
    </w:p>
    <w:tbl>
      <w:tblPr>
        <w:tblpPr w:leftFromText="180" w:rightFromText="180" w:vertAnchor="text" w:horzAnchor="margin" w:tblpY="1050"/>
        <w:tblW w:w="4877"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6A0" w:firstRow="1" w:lastRow="0" w:firstColumn="1" w:lastColumn="0" w:noHBand="1" w:noVBand="1"/>
      </w:tblPr>
      <w:tblGrid>
        <w:gridCol w:w="3054"/>
        <w:gridCol w:w="10982"/>
      </w:tblGrid>
      <w:tr w:rsidR="003E64DA" w:rsidRPr="00FB68A8" w14:paraId="72A5727C" w14:textId="77777777" w:rsidTr="05DF7CE9">
        <w:trPr>
          <w:trHeight w:val="255"/>
        </w:trPr>
        <w:tc>
          <w:tcPr>
            <w:tcW w:w="1088" w:type="pct"/>
            <w:shd w:val="clear" w:color="auto" w:fill="4F81BD" w:themeFill="accent1"/>
            <w:vAlign w:val="center"/>
          </w:tcPr>
          <w:p w14:paraId="6603F14D" w14:textId="6A2F5C79" w:rsidR="003E64DA" w:rsidRPr="00FB68A8" w:rsidRDefault="003E64DA" w:rsidP="001F0C57">
            <w:pPr>
              <w:spacing w:before="60" w:after="60" w:line="276" w:lineRule="auto"/>
              <w:jc w:val="center"/>
              <w:rPr>
                <w:rFonts w:ascii="Arial" w:hAnsi="Arial" w:cs="Arial"/>
                <w:b/>
                <w:bCs/>
                <w:color w:val="FFFFFF"/>
                <w:sz w:val="22"/>
                <w:szCs w:val="22"/>
              </w:rPr>
            </w:pPr>
            <w:r w:rsidRPr="00FB68A8">
              <w:rPr>
                <w:rFonts w:ascii="Arial" w:hAnsi="Arial" w:cs="Arial"/>
                <w:b/>
                <w:bCs/>
                <w:color w:val="FFFFFF"/>
                <w:sz w:val="22"/>
                <w:szCs w:val="22"/>
              </w:rPr>
              <w:t>Agenda Items</w:t>
            </w:r>
          </w:p>
        </w:tc>
        <w:tc>
          <w:tcPr>
            <w:tcW w:w="3912" w:type="pct"/>
            <w:shd w:val="clear" w:color="auto" w:fill="4F81BD" w:themeFill="accent1"/>
            <w:vAlign w:val="center"/>
          </w:tcPr>
          <w:p w14:paraId="404CF8D4" w14:textId="5F1BE7C9" w:rsidR="003E64DA" w:rsidRPr="00FB68A8" w:rsidRDefault="003E64DA" w:rsidP="001F0C57">
            <w:pPr>
              <w:spacing w:before="60" w:after="60" w:line="276" w:lineRule="auto"/>
              <w:rPr>
                <w:rFonts w:ascii="Arial" w:hAnsi="Arial" w:cs="Arial"/>
                <w:b/>
                <w:bCs/>
                <w:color w:val="FFFFFF"/>
                <w:sz w:val="22"/>
                <w:szCs w:val="22"/>
              </w:rPr>
            </w:pPr>
            <w:r w:rsidRPr="00FB68A8">
              <w:rPr>
                <w:rFonts w:ascii="Arial" w:hAnsi="Arial" w:cs="Arial"/>
                <w:b/>
                <w:bCs/>
                <w:color w:val="FFFFFF"/>
                <w:sz w:val="22"/>
                <w:szCs w:val="22"/>
              </w:rPr>
              <w:t>Discussion</w:t>
            </w:r>
          </w:p>
        </w:tc>
      </w:tr>
      <w:tr w:rsidR="003E64DA" w:rsidRPr="00FB68A8" w14:paraId="330246FA" w14:textId="77777777" w:rsidTr="05DF7CE9">
        <w:trPr>
          <w:trHeight w:val="60"/>
        </w:trPr>
        <w:tc>
          <w:tcPr>
            <w:tcW w:w="1088" w:type="pct"/>
            <w:vAlign w:val="center"/>
          </w:tcPr>
          <w:p w14:paraId="5025F55C" w14:textId="61B7C8F1" w:rsidR="003E64DA" w:rsidRPr="00FB68A8" w:rsidRDefault="009730DD" w:rsidP="007D2429">
            <w:pPr>
              <w:spacing w:before="20" w:after="40" w:line="276" w:lineRule="auto"/>
              <w:rPr>
                <w:rFonts w:ascii="Arial" w:hAnsi="Arial" w:cs="Arial"/>
                <w:b/>
                <w:bCs/>
                <w:sz w:val="22"/>
                <w:szCs w:val="22"/>
              </w:rPr>
            </w:pPr>
            <w:r>
              <w:rPr>
                <w:rFonts w:ascii="Arial" w:hAnsi="Arial" w:cs="Arial"/>
                <w:b/>
                <w:bCs/>
                <w:sz w:val="22"/>
                <w:szCs w:val="22"/>
              </w:rPr>
              <w:t xml:space="preserve">Welcome &amp; </w:t>
            </w:r>
            <w:r w:rsidR="003E64DA">
              <w:rPr>
                <w:rFonts w:ascii="Arial" w:hAnsi="Arial" w:cs="Arial"/>
                <w:b/>
                <w:bCs/>
                <w:sz w:val="22"/>
                <w:szCs w:val="22"/>
              </w:rPr>
              <w:t>Public Comment</w:t>
            </w:r>
          </w:p>
        </w:tc>
        <w:tc>
          <w:tcPr>
            <w:tcW w:w="3912" w:type="pct"/>
            <w:vAlign w:val="center"/>
          </w:tcPr>
          <w:p w14:paraId="5B429D11" w14:textId="0D3AFF93" w:rsidR="003E64DA" w:rsidRPr="00FB68A8" w:rsidRDefault="00536325" w:rsidP="002D3185">
            <w:pPr>
              <w:spacing w:before="20" w:after="40" w:line="276" w:lineRule="auto"/>
              <w:rPr>
                <w:rFonts w:ascii="Arial" w:hAnsi="Arial" w:cs="Arial"/>
                <w:sz w:val="22"/>
                <w:szCs w:val="22"/>
              </w:rPr>
            </w:pPr>
            <w:r>
              <w:rPr>
                <w:rFonts w:ascii="Arial" w:hAnsi="Arial" w:cs="Arial"/>
                <w:sz w:val="22"/>
                <w:szCs w:val="22"/>
              </w:rPr>
              <w:t>No public comment</w:t>
            </w:r>
          </w:p>
        </w:tc>
      </w:tr>
      <w:tr w:rsidR="003E64DA" w:rsidRPr="00FB68A8" w14:paraId="4DD553D5" w14:textId="77777777" w:rsidTr="05DF7CE9">
        <w:trPr>
          <w:trHeight w:val="60"/>
        </w:trPr>
        <w:tc>
          <w:tcPr>
            <w:tcW w:w="1088" w:type="pct"/>
            <w:vAlign w:val="center"/>
          </w:tcPr>
          <w:p w14:paraId="7969B571" w14:textId="4306B5E9" w:rsidR="003E64DA" w:rsidRPr="00FB68A8" w:rsidRDefault="009730DD" w:rsidP="00E81FBE">
            <w:pPr>
              <w:spacing w:before="20" w:after="40" w:line="276" w:lineRule="auto"/>
              <w:rPr>
                <w:rFonts w:ascii="Arial" w:hAnsi="Arial" w:cs="Arial"/>
                <w:b/>
                <w:bCs/>
                <w:sz w:val="22"/>
                <w:szCs w:val="22"/>
              </w:rPr>
            </w:pPr>
            <w:r>
              <w:rPr>
                <w:rFonts w:ascii="Arial" w:hAnsi="Arial" w:cs="Arial"/>
                <w:b/>
                <w:bCs/>
                <w:sz w:val="22"/>
                <w:szCs w:val="22"/>
              </w:rPr>
              <w:t>Children and Family Services Updates</w:t>
            </w:r>
          </w:p>
        </w:tc>
        <w:tc>
          <w:tcPr>
            <w:tcW w:w="3912" w:type="pct"/>
            <w:vAlign w:val="center"/>
          </w:tcPr>
          <w:p w14:paraId="5BB0D02B" w14:textId="77777777" w:rsidR="00B17040" w:rsidRDefault="00B17040" w:rsidP="00B17040">
            <w:pPr>
              <w:numPr>
                <w:ilvl w:val="0"/>
                <w:numId w:val="21"/>
              </w:numPr>
              <w:spacing w:before="20" w:after="40" w:line="276" w:lineRule="auto"/>
              <w:rPr>
                <w:rFonts w:ascii="Arial" w:hAnsi="Arial" w:cs="Arial"/>
                <w:sz w:val="22"/>
                <w:szCs w:val="22"/>
              </w:rPr>
            </w:pPr>
            <w:r w:rsidRPr="00B17040">
              <w:rPr>
                <w:rFonts w:ascii="Arial" w:hAnsi="Arial" w:cs="Arial"/>
                <w:sz w:val="22"/>
                <w:szCs w:val="22"/>
              </w:rPr>
              <w:t>Prevention-Focused RFPs: Both the Differential Response and Community Pathway RFPs are now live. Members are encouraged to share these with organizations focused on prevention.</w:t>
            </w:r>
          </w:p>
          <w:p w14:paraId="238A1C7F" w14:textId="77777777" w:rsidR="00B17040" w:rsidRDefault="00B17040" w:rsidP="00B17040">
            <w:pPr>
              <w:numPr>
                <w:ilvl w:val="1"/>
                <w:numId w:val="21"/>
              </w:numPr>
              <w:spacing w:before="20" w:after="40" w:line="276" w:lineRule="auto"/>
              <w:rPr>
                <w:rFonts w:ascii="Arial" w:hAnsi="Arial" w:cs="Arial"/>
                <w:sz w:val="22"/>
                <w:szCs w:val="22"/>
              </w:rPr>
            </w:pPr>
            <w:r w:rsidRPr="00B17040">
              <w:rPr>
                <w:rFonts w:ascii="Arial" w:hAnsi="Arial" w:cs="Arial"/>
                <w:sz w:val="22"/>
                <w:szCs w:val="22"/>
              </w:rPr>
              <w:t>Community Pathway: Focused on "upstream" primary prevention and voluntary community entry points.</w:t>
            </w:r>
          </w:p>
          <w:p w14:paraId="3BC6F901" w14:textId="64088775" w:rsidR="00B17040" w:rsidRPr="00B17040" w:rsidRDefault="00B17040" w:rsidP="00B17040">
            <w:pPr>
              <w:numPr>
                <w:ilvl w:val="1"/>
                <w:numId w:val="21"/>
              </w:numPr>
              <w:spacing w:before="20" w:after="40" w:line="276" w:lineRule="auto"/>
              <w:rPr>
                <w:rFonts w:ascii="Arial" w:hAnsi="Arial" w:cs="Arial"/>
                <w:sz w:val="22"/>
                <w:szCs w:val="22"/>
              </w:rPr>
            </w:pPr>
            <w:r w:rsidRPr="00B17040">
              <w:rPr>
                <w:rFonts w:ascii="Arial" w:hAnsi="Arial" w:cs="Arial"/>
                <w:sz w:val="22"/>
                <w:szCs w:val="22"/>
              </w:rPr>
              <w:t>Differential Response: Focused on secondary prevention and early intervention for families already known to the system.</w:t>
            </w:r>
          </w:p>
          <w:p w14:paraId="67629AF9" w14:textId="5B4B7A4C" w:rsidR="00C11324" w:rsidRPr="00551996" w:rsidRDefault="00B17040" w:rsidP="00B17040">
            <w:pPr>
              <w:pStyle w:val="ListParagraph"/>
              <w:numPr>
                <w:ilvl w:val="0"/>
                <w:numId w:val="21"/>
              </w:numPr>
              <w:spacing w:before="20" w:after="40" w:line="276" w:lineRule="auto"/>
              <w:rPr>
                <w:rFonts w:ascii="Arial" w:hAnsi="Arial" w:cs="Arial"/>
                <w:sz w:val="22"/>
                <w:szCs w:val="22"/>
              </w:rPr>
            </w:pPr>
            <w:r w:rsidRPr="00B17040">
              <w:rPr>
                <w:rFonts w:ascii="Arial" w:hAnsi="Arial" w:cs="Arial"/>
                <w:sz w:val="22"/>
                <w:szCs w:val="22"/>
              </w:rPr>
              <w:t>2026 Statewide Convening: Members were referred to the attached flyer for registration. Note: Registration for the Day 2 Hybrid session closes strictly on March 6.</w:t>
            </w:r>
          </w:p>
        </w:tc>
      </w:tr>
      <w:tr w:rsidR="003E64DA" w:rsidRPr="00FB68A8" w14:paraId="0ED125A3" w14:textId="77777777" w:rsidTr="05DF7CE9">
        <w:trPr>
          <w:trHeight w:val="60"/>
        </w:trPr>
        <w:tc>
          <w:tcPr>
            <w:tcW w:w="1088" w:type="pct"/>
            <w:vAlign w:val="center"/>
          </w:tcPr>
          <w:p w14:paraId="0BFDE52E" w14:textId="37DE5904" w:rsidR="003E64DA" w:rsidRPr="005C6D29" w:rsidRDefault="009730DD" w:rsidP="00E81FBE">
            <w:pPr>
              <w:spacing w:before="20" w:after="40" w:line="276" w:lineRule="auto"/>
              <w:rPr>
                <w:rFonts w:ascii="Arial" w:hAnsi="Arial" w:cs="Arial"/>
                <w:b/>
                <w:bCs/>
                <w:sz w:val="22"/>
                <w:szCs w:val="22"/>
              </w:rPr>
            </w:pPr>
            <w:r>
              <w:rPr>
                <w:rFonts w:ascii="Arial" w:hAnsi="Arial" w:cs="Arial"/>
                <w:b/>
                <w:bCs/>
                <w:sz w:val="22"/>
                <w:szCs w:val="22"/>
              </w:rPr>
              <w:t xml:space="preserve">CAPC Members Announcement </w:t>
            </w:r>
          </w:p>
        </w:tc>
        <w:tc>
          <w:tcPr>
            <w:tcW w:w="3912" w:type="pct"/>
            <w:vAlign w:val="center"/>
          </w:tcPr>
          <w:p w14:paraId="264DBE2D" w14:textId="5A558A0E" w:rsidR="00E66BC6" w:rsidRPr="00C16168" w:rsidRDefault="00C11324" w:rsidP="009730DD">
            <w:pPr>
              <w:pStyle w:val="ListParagraph"/>
              <w:spacing w:before="20" w:after="40" w:line="276" w:lineRule="auto"/>
              <w:rPr>
                <w:rFonts w:ascii="Arial" w:hAnsi="Arial" w:cs="Arial"/>
                <w:sz w:val="22"/>
                <w:szCs w:val="22"/>
              </w:rPr>
            </w:pPr>
            <w:r>
              <w:rPr>
                <w:rFonts w:ascii="Arial" w:hAnsi="Arial" w:cs="Arial"/>
                <w:sz w:val="22"/>
                <w:szCs w:val="22"/>
              </w:rPr>
              <w:t xml:space="preserve">No announcement </w:t>
            </w:r>
          </w:p>
        </w:tc>
      </w:tr>
      <w:tr w:rsidR="003E64DA" w:rsidRPr="00FB68A8" w14:paraId="35E8573B" w14:textId="77777777" w:rsidTr="05DF7CE9">
        <w:trPr>
          <w:trHeight w:val="70"/>
        </w:trPr>
        <w:tc>
          <w:tcPr>
            <w:tcW w:w="1088" w:type="pct"/>
            <w:vAlign w:val="center"/>
          </w:tcPr>
          <w:p w14:paraId="089D9BBC" w14:textId="0786F6AA" w:rsidR="003E64DA" w:rsidRPr="00FB68A8" w:rsidRDefault="009730DD" w:rsidP="00E81FBE">
            <w:pPr>
              <w:spacing w:before="20" w:after="40" w:line="276" w:lineRule="auto"/>
              <w:rPr>
                <w:rFonts w:ascii="Arial" w:hAnsi="Arial" w:cs="Arial"/>
                <w:b/>
                <w:bCs/>
                <w:sz w:val="22"/>
                <w:szCs w:val="22"/>
              </w:rPr>
            </w:pPr>
            <w:r>
              <w:rPr>
                <w:rFonts w:ascii="Arial" w:hAnsi="Arial" w:cs="Arial"/>
                <w:b/>
                <w:bCs/>
                <w:sz w:val="22"/>
                <w:szCs w:val="22"/>
              </w:rPr>
              <w:t>Reporting Discussion</w:t>
            </w:r>
          </w:p>
        </w:tc>
        <w:tc>
          <w:tcPr>
            <w:tcW w:w="3912" w:type="pct"/>
            <w:vAlign w:val="center"/>
          </w:tcPr>
          <w:p w14:paraId="216C33A5" w14:textId="08F67367" w:rsidR="00E66BC6" w:rsidRPr="00E66BC6" w:rsidRDefault="00E66BC6" w:rsidP="009730DD">
            <w:pPr>
              <w:pStyle w:val="ListParagraph"/>
              <w:spacing w:before="20" w:after="40" w:line="276" w:lineRule="auto"/>
            </w:pPr>
          </w:p>
        </w:tc>
      </w:tr>
      <w:tr w:rsidR="677F87D6" w14:paraId="144841C8" w14:textId="77777777" w:rsidTr="05DF7CE9">
        <w:trPr>
          <w:trHeight w:val="70"/>
        </w:trPr>
        <w:tc>
          <w:tcPr>
            <w:tcW w:w="3054" w:type="dxa"/>
            <w:vAlign w:val="center"/>
          </w:tcPr>
          <w:p w14:paraId="42AE1FCF" w14:textId="3BFA1510" w:rsidR="055AD083" w:rsidRPr="009730DD" w:rsidRDefault="009730DD" w:rsidP="009730DD">
            <w:pPr>
              <w:pStyle w:val="ListParagraph"/>
              <w:numPr>
                <w:ilvl w:val="0"/>
                <w:numId w:val="20"/>
              </w:numPr>
              <w:spacing w:line="276" w:lineRule="auto"/>
              <w:rPr>
                <w:rFonts w:ascii="Arial" w:hAnsi="Arial" w:cs="Arial"/>
                <w:sz w:val="22"/>
                <w:szCs w:val="22"/>
              </w:rPr>
            </w:pPr>
            <w:r w:rsidRPr="009730DD">
              <w:rPr>
                <w:rFonts w:ascii="Arial" w:hAnsi="Arial" w:cs="Arial"/>
                <w:sz w:val="22"/>
                <w:szCs w:val="22"/>
              </w:rPr>
              <w:t>Public Awareness Campaign Materials Design Review</w:t>
            </w:r>
          </w:p>
        </w:tc>
        <w:tc>
          <w:tcPr>
            <w:tcW w:w="10982" w:type="dxa"/>
            <w:vAlign w:val="center"/>
          </w:tcPr>
          <w:p w14:paraId="3A0B5482" w14:textId="6D6DB9D6" w:rsidR="055AD083" w:rsidRPr="00AE3C42" w:rsidRDefault="00AE3C42" w:rsidP="00AE3C42">
            <w:pPr>
              <w:pStyle w:val="ListParagraph"/>
              <w:numPr>
                <w:ilvl w:val="0"/>
                <w:numId w:val="24"/>
              </w:numPr>
              <w:spacing w:line="276" w:lineRule="auto"/>
              <w:rPr>
                <w:rFonts w:ascii="Arial" w:hAnsi="Arial" w:cs="Arial"/>
                <w:sz w:val="22"/>
                <w:szCs w:val="22"/>
              </w:rPr>
            </w:pPr>
            <w:r w:rsidRPr="00AE3C42">
              <w:rPr>
                <w:rFonts w:ascii="Arial" w:hAnsi="Arial" w:cs="Arial"/>
                <w:sz w:val="22"/>
                <w:szCs w:val="22"/>
              </w:rPr>
              <w:t>The group reviewed mock-up materials for the upcoming public awareness event. Feedback and areas for improvement were noted. Revised materials are expected to be ready for final review at the next meeting.</w:t>
            </w:r>
          </w:p>
        </w:tc>
      </w:tr>
      <w:tr w:rsidR="00316E87" w:rsidRPr="00FB68A8" w14:paraId="2A8743B3" w14:textId="77777777" w:rsidTr="05DF7CE9">
        <w:trPr>
          <w:trHeight w:val="70"/>
        </w:trPr>
        <w:tc>
          <w:tcPr>
            <w:tcW w:w="1088" w:type="pct"/>
            <w:vAlign w:val="center"/>
          </w:tcPr>
          <w:p w14:paraId="53E7BEBE" w14:textId="4ADEDC2E" w:rsidR="00316E87" w:rsidRPr="009730DD" w:rsidRDefault="009730DD" w:rsidP="05DF7CE9">
            <w:pPr>
              <w:pStyle w:val="ListParagraph"/>
              <w:numPr>
                <w:ilvl w:val="0"/>
                <w:numId w:val="20"/>
              </w:numPr>
              <w:spacing w:before="20" w:after="40" w:line="276" w:lineRule="auto"/>
              <w:rPr>
                <w:rFonts w:ascii="Arial" w:hAnsi="Arial" w:cs="Arial"/>
                <w:sz w:val="22"/>
                <w:szCs w:val="22"/>
              </w:rPr>
            </w:pPr>
            <w:r w:rsidRPr="05DF7CE9">
              <w:rPr>
                <w:rFonts w:ascii="Arial" w:hAnsi="Arial" w:cs="Arial"/>
                <w:sz w:val="22"/>
                <w:szCs w:val="22"/>
              </w:rPr>
              <w:lastRenderedPageBreak/>
              <w:t>2026 Child Abuse Prevention Month Activities</w:t>
            </w:r>
          </w:p>
          <w:p w14:paraId="7223C043" w14:textId="149A0698" w:rsidR="00316E87" w:rsidRPr="009730DD" w:rsidRDefault="009730DD" w:rsidP="05DF7CE9">
            <w:pPr>
              <w:pStyle w:val="ListParagraph"/>
              <w:numPr>
                <w:ilvl w:val="1"/>
                <w:numId w:val="20"/>
              </w:numPr>
              <w:spacing w:before="20" w:after="40" w:line="276" w:lineRule="auto"/>
              <w:rPr>
                <w:rFonts w:ascii="Arial" w:hAnsi="Arial" w:cs="Arial"/>
                <w:b/>
                <w:bCs/>
                <w:sz w:val="22"/>
                <w:szCs w:val="22"/>
              </w:rPr>
            </w:pPr>
            <w:proofErr w:type="gramStart"/>
            <w:r w:rsidRPr="05DF7CE9">
              <w:rPr>
                <w:rFonts w:ascii="Arial" w:hAnsi="Arial" w:cs="Arial"/>
                <w:sz w:val="22"/>
                <w:szCs w:val="22"/>
              </w:rPr>
              <w:t>Tabling</w:t>
            </w:r>
            <w:proofErr w:type="gramEnd"/>
            <w:r w:rsidRPr="05DF7CE9">
              <w:rPr>
                <w:rFonts w:ascii="Arial" w:hAnsi="Arial" w:cs="Arial"/>
                <w:sz w:val="22"/>
                <w:szCs w:val="22"/>
              </w:rPr>
              <w:t xml:space="preserve"> Event</w:t>
            </w:r>
          </w:p>
          <w:p w14:paraId="2D6732A6" w14:textId="3C17A27B" w:rsidR="00316E87" w:rsidRPr="009730DD" w:rsidRDefault="009730DD" w:rsidP="05DF7CE9">
            <w:pPr>
              <w:pStyle w:val="ListParagraph"/>
              <w:numPr>
                <w:ilvl w:val="1"/>
                <w:numId w:val="20"/>
              </w:numPr>
              <w:spacing w:before="20" w:after="40" w:line="276" w:lineRule="auto"/>
              <w:rPr>
                <w:rFonts w:ascii="Arial" w:hAnsi="Arial" w:cs="Arial"/>
                <w:b/>
                <w:bCs/>
                <w:sz w:val="22"/>
                <w:szCs w:val="22"/>
              </w:rPr>
            </w:pPr>
            <w:r w:rsidRPr="05DF7CE9">
              <w:rPr>
                <w:rFonts w:ascii="Arial" w:hAnsi="Arial" w:cs="Arial"/>
                <w:sz w:val="22"/>
                <w:szCs w:val="22"/>
              </w:rPr>
              <w:t>Logistics</w:t>
            </w:r>
          </w:p>
        </w:tc>
        <w:tc>
          <w:tcPr>
            <w:tcW w:w="3912" w:type="pct"/>
            <w:vAlign w:val="center"/>
          </w:tcPr>
          <w:p w14:paraId="4D682535" w14:textId="77777777" w:rsidR="00CE3420" w:rsidRPr="00CD0848" w:rsidRDefault="00CE3420" w:rsidP="00CD0848">
            <w:pPr>
              <w:pStyle w:val="ListParagraph"/>
              <w:numPr>
                <w:ilvl w:val="0"/>
                <w:numId w:val="24"/>
              </w:numPr>
              <w:spacing w:before="20" w:after="40" w:line="276" w:lineRule="auto"/>
              <w:rPr>
                <w:rFonts w:ascii="Arial" w:hAnsi="Arial" w:cs="Arial"/>
                <w:sz w:val="22"/>
                <w:szCs w:val="22"/>
              </w:rPr>
            </w:pPr>
            <w:r w:rsidRPr="00CD0848">
              <w:rPr>
                <w:rFonts w:ascii="Arial" w:hAnsi="Arial" w:cs="Arial"/>
                <w:sz w:val="22"/>
                <w:szCs w:val="22"/>
              </w:rPr>
              <w:t xml:space="preserve">Logistics &amp; Tabling: Eric provided an update on venue options. Due to parking constraints at the Family Connection Redwood City office, he is coordinating with the </w:t>
            </w:r>
            <w:proofErr w:type="gramStart"/>
            <w:r w:rsidRPr="00CD0848">
              <w:rPr>
                <w:rFonts w:ascii="Arial" w:hAnsi="Arial" w:cs="Arial"/>
                <w:sz w:val="22"/>
                <w:szCs w:val="22"/>
              </w:rPr>
              <w:t>City</w:t>
            </w:r>
            <w:proofErr w:type="gramEnd"/>
            <w:r w:rsidRPr="00CD0848">
              <w:rPr>
                <w:rFonts w:ascii="Arial" w:hAnsi="Arial" w:cs="Arial"/>
                <w:sz w:val="22"/>
                <w:szCs w:val="22"/>
              </w:rPr>
              <w:t xml:space="preserve"> to identify alternative spaces. Family Connection may also offer 1–2 workshops for families.</w:t>
            </w:r>
          </w:p>
          <w:p w14:paraId="2F6840D1" w14:textId="77777777" w:rsidR="00CE3420" w:rsidRPr="00CE3420" w:rsidRDefault="00CE3420" w:rsidP="00CE3420">
            <w:pPr>
              <w:spacing w:before="20" w:after="40" w:line="276" w:lineRule="auto"/>
              <w:rPr>
                <w:rFonts w:ascii="Arial" w:hAnsi="Arial" w:cs="Arial"/>
                <w:sz w:val="22"/>
                <w:szCs w:val="22"/>
              </w:rPr>
            </w:pPr>
            <w:r w:rsidRPr="00CE3420">
              <w:rPr>
                <w:rFonts w:ascii="Arial" w:hAnsi="Arial" w:cs="Arial"/>
                <w:sz w:val="22"/>
                <w:szCs w:val="22"/>
              </w:rPr>
              <w:br/>
            </w:r>
            <w:r w:rsidRPr="00CE3420">
              <w:rPr>
                <w:rFonts w:ascii="Arial" w:hAnsi="Arial" w:cs="Arial"/>
                <w:sz w:val="22"/>
                <w:szCs w:val="22"/>
              </w:rPr>
              <w:br/>
            </w:r>
          </w:p>
          <w:p w14:paraId="4D8B4E3E" w14:textId="77777777" w:rsidR="00CE3420" w:rsidRPr="00CE3420" w:rsidRDefault="00CE3420" w:rsidP="00CE3420">
            <w:pPr>
              <w:pStyle w:val="ListParagraph"/>
              <w:numPr>
                <w:ilvl w:val="0"/>
                <w:numId w:val="24"/>
              </w:numPr>
              <w:spacing w:before="20" w:after="40" w:line="276" w:lineRule="auto"/>
              <w:rPr>
                <w:rFonts w:ascii="Arial" w:hAnsi="Arial" w:cs="Arial"/>
                <w:sz w:val="22"/>
                <w:szCs w:val="22"/>
              </w:rPr>
            </w:pPr>
            <w:r w:rsidRPr="00CE3420">
              <w:rPr>
                <w:rFonts w:ascii="Arial" w:hAnsi="Arial" w:cs="Arial"/>
                <w:sz w:val="22"/>
                <w:szCs w:val="22"/>
              </w:rPr>
              <w:t>Activities: Planning is underway for a Flag Raising Event in April along with other designated CAP month activities.</w:t>
            </w:r>
          </w:p>
          <w:p w14:paraId="6B0ED754" w14:textId="128DA2EE" w:rsidR="007C11FC" w:rsidRPr="00CE3420" w:rsidRDefault="007C11FC" w:rsidP="00CE3420">
            <w:pPr>
              <w:spacing w:before="20" w:after="40" w:line="276" w:lineRule="auto"/>
              <w:rPr>
                <w:rFonts w:ascii="Arial" w:hAnsi="Arial" w:cs="Arial"/>
                <w:sz w:val="22"/>
                <w:szCs w:val="22"/>
              </w:rPr>
            </w:pPr>
          </w:p>
        </w:tc>
      </w:tr>
      <w:tr w:rsidR="00316E87" w:rsidRPr="00FB68A8" w14:paraId="47DE3217" w14:textId="77777777" w:rsidTr="05DF7CE9">
        <w:trPr>
          <w:trHeight w:val="70"/>
        </w:trPr>
        <w:tc>
          <w:tcPr>
            <w:tcW w:w="1088" w:type="pct"/>
            <w:vAlign w:val="center"/>
          </w:tcPr>
          <w:p w14:paraId="22C245ED" w14:textId="274B2BC3" w:rsidR="00316E87" w:rsidRPr="009730DD" w:rsidRDefault="009730DD" w:rsidP="009730DD">
            <w:pPr>
              <w:pStyle w:val="ListParagraph"/>
              <w:numPr>
                <w:ilvl w:val="0"/>
                <w:numId w:val="20"/>
              </w:numPr>
              <w:spacing w:before="20" w:after="40" w:line="276" w:lineRule="auto"/>
              <w:rPr>
                <w:rFonts w:ascii="Arial" w:hAnsi="Arial" w:cs="Arial"/>
                <w:sz w:val="22"/>
                <w:szCs w:val="22"/>
              </w:rPr>
            </w:pPr>
            <w:r w:rsidRPr="009730DD">
              <w:rPr>
                <w:rFonts w:ascii="Arial" w:hAnsi="Arial" w:cs="Arial"/>
                <w:sz w:val="22"/>
                <w:szCs w:val="22"/>
              </w:rPr>
              <w:t>CAPC Member Assignments &amp; Survey Results</w:t>
            </w:r>
          </w:p>
        </w:tc>
        <w:tc>
          <w:tcPr>
            <w:tcW w:w="3912" w:type="pct"/>
            <w:vAlign w:val="center"/>
          </w:tcPr>
          <w:p w14:paraId="12016A4B" w14:textId="455BFB98" w:rsidR="009446CE" w:rsidRPr="00CD0848" w:rsidRDefault="00CD0848" w:rsidP="00CD0848">
            <w:pPr>
              <w:pStyle w:val="ListParagraph"/>
              <w:numPr>
                <w:ilvl w:val="0"/>
                <w:numId w:val="25"/>
              </w:numPr>
              <w:spacing w:before="20" w:after="40" w:line="276" w:lineRule="auto"/>
              <w:rPr>
                <w:rFonts w:ascii="Arial" w:hAnsi="Arial" w:cs="Arial"/>
                <w:sz w:val="22"/>
                <w:szCs w:val="22"/>
              </w:rPr>
            </w:pPr>
            <w:r w:rsidRPr="00CD0848">
              <w:rPr>
                <w:rFonts w:ascii="Arial" w:hAnsi="Arial" w:cs="Arial"/>
                <w:sz w:val="22"/>
                <w:szCs w:val="22"/>
              </w:rPr>
              <w:t>Based on recent survey results, new workgroup structures were finalized according to member interest. These activities align with the CAPC 2024–2026 Strategic Goals. Roles, responsibilities, and commitment expectations were shared with the group.</w:t>
            </w:r>
          </w:p>
        </w:tc>
      </w:tr>
    </w:tbl>
    <w:p w14:paraId="1218AD2D" w14:textId="4A49849D" w:rsidR="002D3185" w:rsidRDefault="002D3185" w:rsidP="002D3185"/>
    <w:p w14:paraId="7FFD1C72" w14:textId="61712AB4" w:rsidR="002D3185" w:rsidRDefault="002D3185" w:rsidP="002D3185"/>
    <w:p w14:paraId="357C82ED" w14:textId="79C0E78D" w:rsidR="00B25DBE" w:rsidRPr="00FB68A8" w:rsidRDefault="00B25DBE" w:rsidP="1B7ECA12">
      <w:pPr>
        <w:jc w:val="right"/>
      </w:pPr>
    </w:p>
    <w:sectPr w:rsidR="00B25DBE" w:rsidRPr="00FB68A8" w:rsidSect="002D3185">
      <w:headerReference w:type="default" r:id="rId11"/>
      <w:footerReference w:type="default" r:id="rId12"/>
      <w:headerReference w:type="first" r:id="rId13"/>
      <w:footerReference w:type="first" r:id="rId14"/>
      <w:pgSz w:w="15840" w:h="12240" w:orient="landscape"/>
      <w:pgMar w:top="720" w:right="720" w:bottom="720" w:left="720" w:header="720" w:footer="14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9DD8" w14:textId="77777777" w:rsidR="00C8510F" w:rsidRDefault="00C8510F" w:rsidP="004C40FB">
      <w:r>
        <w:separator/>
      </w:r>
    </w:p>
  </w:endnote>
  <w:endnote w:type="continuationSeparator" w:id="0">
    <w:p w14:paraId="3575B776" w14:textId="77777777" w:rsidR="00C8510F" w:rsidRDefault="00C8510F" w:rsidP="004C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TradeGothic">
    <w:altName w:val="Calibri"/>
    <w:charset w:val="00"/>
    <w:family w:val="auto"/>
    <w:pitch w:val="variable"/>
    <w:sig w:usb0="00000003" w:usb1="00000000" w:usb2="00000000" w:usb3="00000000" w:csb0="00000001" w:csb1="00000000"/>
  </w:font>
  <w:font w:name="TradeGothic CondEightee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radeGothic-Bold">
    <w:altName w:val="TradeGothic Bold"/>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320A" w14:textId="3BB1D205" w:rsidR="002D3185" w:rsidRPr="00FB68A8" w:rsidRDefault="002D3185" w:rsidP="00B25DBE">
    <w:pPr>
      <w:tabs>
        <w:tab w:val="center" w:pos="4320"/>
        <w:tab w:val="right" w:pos="8640"/>
      </w:tabs>
      <w:rPr>
        <w:rFonts w:ascii="Arial" w:hAnsi="Arial" w:cs="Arial"/>
        <w:lang w:eastAsia="en-US"/>
      </w:rPr>
    </w:pPr>
    <w:r w:rsidRPr="03F18278">
      <w:rPr>
        <w:rFonts w:ascii="Arial" w:hAnsi="Arial" w:cs="Arial"/>
        <w:lang w:eastAsia="en-US"/>
      </w:rPr>
      <w:t xml:space="preserve">Page </w:t>
    </w:r>
    <w:r w:rsidRPr="03F18278">
      <w:rPr>
        <w:rFonts w:ascii="Arial" w:hAnsi="Arial" w:cs="Arial"/>
      </w:rPr>
      <w:t xml:space="preserve">| </w:t>
    </w:r>
    <w:r w:rsidRPr="03F18278">
      <w:rPr>
        <w:rFonts w:ascii="Arial" w:hAnsi="Arial" w:cs="Arial"/>
        <w:lang w:eastAsia="en-US"/>
      </w:rPr>
      <w:fldChar w:fldCharType="begin"/>
    </w:r>
    <w:r w:rsidRPr="03F18278">
      <w:rPr>
        <w:rFonts w:ascii="Arial" w:hAnsi="Arial" w:cs="Arial"/>
        <w:lang w:eastAsia="en-US"/>
      </w:rPr>
      <w:instrText xml:space="preserve"> PAGE   \* MERGEFORMAT </w:instrText>
    </w:r>
    <w:r w:rsidRPr="03F18278">
      <w:rPr>
        <w:rFonts w:ascii="Arial" w:hAnsi="Arial" w:cs="Arial"/>
        <w:lang w:eastAsia="en-US"/>
      </w:rPr>
      <w:fldChar w:fldCharType="separate"/>
    </w:r>
    <w:r w:rsidRPr="03F18278">
      <w:rPr>
        <w:rFonts w:ascii="Arial" w:hAnsi="Arial" w:cs="Arial"/>
        <w:lang w:eastAsia="en-US"/>
      </w:rPr>
      <w:t>1</w:t>
    </w:r>
    <w:r w:rsidRPr="03F18278">
      <w:rPr>
        <w:rFonts w:ascii="Arial" w:hAnsi="Arial" w:cs="Arial"/>
        <w:lang w:eastAsia="en-US"/>
      </w:rPr>
      <w:fldChar w:fldCharType="end"/>
    </w:r>
    <w:r w:rsidRPr="03F18278">
      <w:rPr>
        <w:rFonts w:ascii="Arial" w:hAnsi="Arial" w:cs="Arial"/>
        <w:lang w:eastAsia="en-US"/>
      </w:rPr>
      <w:t xml:space="preserve">                                                                                                                                                                                                       </w:t>
    </w:r>
  </w:p>
  <w:p w14:paraId="594A457C" w14:textId="11143DD6" w:rsidR="002D3185" w:rsidRDefault="002D3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94F8" w14:textId="77777777" w:rsidR="003772D2" w:rsidRDefault="003772D2">
    <w:pPr>
      <w:pStyle w:val="Footer"/>
    </w:pPr>
  </w:p>
  <w:p w14:paraId="2410FD15" w14:textId="42101762" w:rsidR="00B25DBE" w:rsidRPr="002D3185" w:rsidRDefault="00B25DBE" w:rsidP="00B25DBE">
    <w:pPr>
      <w:tabs>
        <w:tab w:val="center" w:pos="4320"/>
        <w:tab w:val="right" w:pos="8640"/>
      </w:tabs>
      <w:jc w:val="right"/>
      <w:rPr>
        <w:szCs w:val="20"/>
        <w:lang w:val="x-none" w:eastAsia="x-none"/>
      </w:rPr>
    </w:pPr>
    <w:r w:rsidRPr="00FB68A8">
      <w:rPr>
        <w:rFonts w:ascii="Arial" w:hAnsi="Arial" w:cs="Arial"/>
        <w:noProof/>
        <w:szCs w:val="20"/>
        <w:lang w:eastAsia="x-none"/>
      </w:rPr>
      <w:t xml:space="preserve">Page | </w:t>
    </w:r>
    <w:r w:rsidRPr="00FB68A8">
      <w:rPr>
        <w:rFonts w:ascii="Arial" w:hAnsi="Arial" w:cs="Arial"/>
        <w:noProof/>
        <w:szCs w:val="20"/>
        <w:lang w:eastAsia="x-none"/>
      </w:rPr>
      <w:fldChar w:fldCharType="begin"/>
    </w:r>
    <w:r w:rsidRPr="00FB68A8">
      <w:rPr>
        <w:rFonts w:ascii="Arial" w:hAnsi="Arial" w:cs="Arial"/>
        <w:noProof/>
        <w:szCs w:val="20"/>
        <w:lang w:eastAsia="x-none"/>
      </w:rPr>
      <w:instrText xml:space="preserve"> PAGE   \* MERGEFORMAT </w:instrText>
    </w:r>
    <w:r w:rsidRPr="00FB68A8">
      <w:rPr>
        <w:rFonts w:ascii="Arial" w:hAnsi="Arial" w:cs="Arial"/>
        <w:noProof/>
        <w:szCs w:val="20"/>
        <w:lang w:eastAsia="x-none"/>
      </w:rPr>
      <w:fldChar w:fldCharType="separate"/>
    </w:r>
    <w:r w:rsidRPr="00FB68A8">
      <w:rPr>
        <w:rFonts w:ascii="Arial" w:hAnsi="Arial" w:cs="Arial"/>
        <w:noProof/>
        <w:szCs w:val="20"/>
        <w:lang w:eastAsia="x-none"/>
      </w:rPr>
      <w:t>2</w:t>
    </w:r>
    <w:r w:rsidRPr="00FB68A8">
      <w:rPr>
        <w:rFonts w:ascii="Arial" w:hAnsi="Arial" w:cs="Arial"/>
        <w:noProof/>
        <w:szCs w:val="20"/>
        <w:lang w:eastAsia="x-none"/>
      </w:rPr>
      <w:fldChar w:fldCharType="end"/>
    </w:r>
    <w:r w:rsidRPr="00FB68A8">
      <w:rPr>
        <w:rFonts w:ascii="Arial" w:hAnsi="Arial" w:cs="Arial"/>
        <w:noProof/>
        <w:szCs w:val="20"/>
        <w:lang w:eastAsia="x-none"/>
      </w:rPr>
      <w:t xml:space="preserve">                                                                                                                                                                            </w:t>
    </w:r>
    <w:r w:rsidR="00B709C9" w:rsidRPr="002D3185">
      <w:rPr>
        <w:noProof/>
        <w:szCs w:val="20"/>
        <w:lang w:val="x-none" w:eastAsia="x-none"/>
      </w:rPr>
      <w:drawing>
        <wp:inline distT="0" distB="0" distL="0" distR="0" wp14:anchorId="49C658E5" wp14:editId="0412032A">
          <wp:extent cx="1047750" cy="1047750"/>
          <wp:effectExtent l="0" t="0" r="0" b="0"/>
          <wp:docPr id="2" name="Picture 2" descr="A picture containing text, clo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sidRPr="00FB68A8">
      <w:rPr>
        <w:rFonts w:ascii="Arial" w:hAnsi="Arial" w:cs="Arial"/>
        <w:noProof/>
        <w:szCs w:val="20"/>
        <w:lang w:eastAsia="x-none"/>
      </w:rPr>
      <w:t xml:space="preserve">    </w:t>
    </w:r>
    <w:r w:rsidR="00B709C9">
      <w:rPr>
        <w:rFonts w:ascii="Arial" w:hAnsi="Arial" w:cs="Arial"/>
        <w:noProof/>
        <w:szCs w:val="20"/>
        <w:lang w:eastAsia="x-none"/>
      </w:rPr>
      <w:t xml:space="preserve"> </w:t>
    </w:r>
  </w:p>
  <w:p w14:paraId="0D2E9DC0" w14:textId="77777777" w:rsidR="003772D2" w:rsidRDefault="00377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2802" w14:textId="77777777" w:rsidR="00C8510F" w:rsidRDefault="00C8510F" w:rsidP="004C40FB">
      <w:r>
        <w:separator/>
      </w:r>
    </w:p>
  </w:footnote>
  <w:footnote w:type="continuationSeparator" w:id="0">
    <w:p w14:paraId="73B794E6" w14:textId="77777777" w:rsidR="00C8510F" w:rsidRDefault="00C8510F" w:rsidP="004C4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D543" w14:textId="3EB7E148" w:rsidR="003772D2" w:rsidRPr="00FB68A8" w:rsidRDefault="1B11DC48" w:rsidP="5949F631">
    <w:pPr>
      <w:pStyle w:val="Header"/>
      <w:spacing w:line="276" w:lineRule="auto"/>
      <w:jc w:val="right"/>
      <w:rPr>
        <w:rFonts w:cs="Arial"/>
        <w:caps w:val="0"/>
        <w:spacing w:val="0"/>
        <w:sz w:val="24"/>
        <w:szCs w:val="24"/>
      </w:rPr>
    </w:pPr>
    <w:r>
      <w:rPr>
        <w:noProof/>
      </w:rPr>
      <w:drawing>
        <wp:anchor distT="0" distB="0" distL="114300" distR="114300" simplePos="0" relativeHeight="251658240" behindDoc="1" locked="0" layoutInCell="1" allowOverlap="1" wp14:anchorId="48BFC9B7" wp14:editId="33BDD7E7">
          <wp:simplePos x="0" y="0"/>
          <wp:positionH relativeFrom="column">
            <wp:align>left</wp:align>
          </wp:positionH>
          <wp:positionV relativeFrom="paragraph">
            <wp:posOffset>0</wp:posOffset>
          </wp:positionV>
          <wp:extent cx="2671281" cy="660203"/>
          <wp:effectExtent l="0" t="0" r="0" b="6985"/>
          <wp:wrapNone/>
          <wp:docPr id="1898010431" name="Picture 120550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501923"/>
                  <pic:cNvPicPr/>
                </pic:nvPicPr>
                <pic:blipFill>
                  <a:blip r:embed="rId1">
                    <a:extLst>
                      <a:ext uri="{28A0092B-C50C-407E-A947-70E740481C1C}">
                        <a14:useLocalDpi xmlns:a14="http://schemas.microsoft.com/office/drawing/2010/main" val="0"/>
                      </a:ext>
                    </a:extLst>
                  </a:blip>
                  <a:stretch>
                    <a:fillRect/>
                  </a:stretch>
                </pic:blipFill>
                <pic:spPr>
                  <a:xfrm>
                    <a:off x="0" y="0"/>
                    <a:ext cx="2671281" cy="660203"/>
                  </a:xfrm>
                  <a:prstGeom prst="rect">
                    <a:avLst/>
                  </a:prstGeom>
                </pic:spPr>
              </pic:pic>
            </a:graphicData>
          </a:graphic>
          <wp14:sizeRelH relativeFrom="page">
            <wp14:pctWidth>0</wp14:pctWidth>
          </wp14:sizeRelH>
          <wp14:sizeRelV relativeFrom="page">
            <wp14:pctHeight>0</wp14:pctHeight>
          </wp14:sizeRelV>
        </wp:anchor>
      </w:drawing>
    </w:r>
    <w:sdt>
      <w:sdtPr>
        <w:rPr>
          <w:rFonts w:cs="Arial"/>
          <w:b/>
          <w:bCs/>
          <w:caps w:val="0"/>
          <w:spacing w:val="0"/>
          <w:sz w:val="24"/>
          <w:szCs w:val="24"/>
        </w:rPr>
        <w:alias w:val="Department Name"/>
        <w:tag w:val="Department Name"/>
        <w:id w:val="-1794898143"/>
        <w:placeholder>
          <w:docPart w:val="34D37B0C61064D8495B2275D3573B882"/>
        </w:placeholder>
      </w:sdtPr>
      <w:sdtContent>
        <w:sdt>
          <w:sdtPr>
            <w:rPr>
              <w:rFonts w:cs="Arial"/>
              <w:caps w:val="0"/>
              <w:sz w:val="24"/>
              <w:szCs w:val="24"/>
            </w:rPr>
            <w:alias w:val="Meeting Name"/>
            <w:tag w:val="Meeting Name"/>
            <w:id w:val="458581972"/>
            <w:placeholder>
              <w:docPart w:val="83C76BF007D54CB88CB88CF1A87313E0"/>
            </w:placeholder>
          </w:sdtPr>
          <w:sdtContent>
            <w:r w:rsidR="5949F631" w:rsidRPr="5949F631">
              <w:rPr>
                <w:rFonts w:cs="Arial"/>
                <w:caps w:val="0"/>
                <w:sz w:val="24"/>
                <w:szCs w:val="24"/>
              </w:rPr>
              <w:t>Child Abuse Prevention Counci</w:t>
            </w:r>
            <w:r w:rsidR="00543478">
              <w:rPr>
                <w:rFonts w:cs="Arial"/>
                <w:caps w:val="0"/>
                <w:sz w:val="24"/>
                <w:szCs w:val="24"/>
              </w:rPr>
              <w:t>l February 5</w:t>
            </w:r>
            <w:r w:rsidR="5949F631" w:rsidRPr="5949F631">
              <w:rPr>
                <w:rFonts w:cs="Arial"/>
                <w:caps w:val="0"/>
                <w:sz w:val="24"/>
                <w:szCs w:val="24"/>
              </w:rPr>
              <w:t>, 202</w:t>
            </w:r>
            <w:r w:rsidR="00543478">
              <w:rPr>
                <w:rFonts w:cs="Arial"/>
                <w:caps w:val="0"/>
                <w:sz w:val="24"/>
                <w:szCs w:val="24"/>
              </w:rPr>
              <w:t>6</w:t>
            </w:r>
          </w:sdtContent>
        </w:sdt>
        <w:r w:rsidR="5949F631" w:rsidRPr="5949F631">
          <w:rPr>
            <w:rFonts w:cs="Arial"/>
            <w:caps w:val="0"/>
            <w:sz w:val="24"/>
            <w:szCs w:val="24"/>
          </w:rPr>
          <w:t xml:space="preserve"> Meeting Minutes</w:t>
        </w:r>
      </w:sdtContent>
    </w:sdt>
  </w:p>
  <w:p w14:paraId="61555CA1" w14:textId="36A47105" w:rsidR="003772D2" w:rsidRPr="00FB68A8" w:rsidRDefault="5949F631" w:rsidP="5949F631">
    <w:pPr>
      <w:pStyle w:val="Header"/>
      <w:spacing w:line="276" w:lineRule="auto"/>
      <w:jc w:val="right"/>
      <w:rPr>
        <w:rStyle w:val="PlaceholderText"/>
        <w:rFonts w:ascii="Times New Roman" w:hAnsi="Times New Roman"/>
        <w:spacing w:val="0"/>
        <w:sz w:val="24"/>
        <w:szCs w:val="24"/>
      </w:rPr>
    </w:pPr>
    <w:r w:rsidRPr="5949F631">
      <w:rPr>
        <w:rFonts w:cs="Arial"/>
        <w:caps w:val="0"/>
        <w:spacing w:val="0"/>
        <w:sz w:val="24"/>
        <w:szCs w:val="24"/>
      </w:rPr>
      <w:t xml:space="preserve"> </w:t>
    </w:r>
  </w:p>
  <w:p w14:paraId="22CF7EE8" w14:textId="77777777" w:rsidR="003772D2" w:rsidRDefault="003772D2" w:rsidP="0027342E">
    <w:pPr>
      <w:pStyle w:val="Header"/>
      <w:jc w:val="right"/>
      <w:rPr>
        <w:rFonts w:ascii="Georgia" w:hAnsi="Georgia"/>
        <w:sz w:val="20"/>
      </w:rPr>
    </w:pPr>
  </w:p>
  <w:p w14:paraId="5885E273" w14:textId="77777777" w:rsidR="00944F70" w:rsidRPr="00994D9C" w:rsidRDefault="00944F70" w:rsidP="0027342E">
    <w:pPr>
      <w:pStyle w:val="Header"/>
      <w:jc w:val="right"/>
      <w:rPr>
        <w:rFonts w:ascii="Georgia" w:hAnsi="Georg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636B" w14:textId="0F2D825B" w:rsidR="002D3185" w:rsidRPr="00FB68A8" w:rsidRDefault="009730DD" w:rsidP="002D3185">
    <w:pPr>
      <w:pStyle w:val="Header"/>
      <w:spacing w:line="276" w:lineRule="auto"/>
      <w:jc w:val="right"/>
      <w:rPr>
        <w:rFonts w:cs="Arial"/>
        <w:caps w:val="0"/>
        <w:spacing w:val="0"/>
        <w:sz w:val="24"/>
        <w:szCs w:val="24"/>
      </w:rPr>
    </w:pPr>
    <w:r>
      <w:rPr>
        <w:noProof/>
      </w:rPr>
      <w:drawing>
        <wp:anchor distT="0" distB="0" distL="114300" distR="114300" simplePos="0" relativeHeight="251658242" behindDoc="0" locked="0" layoutInCell="1" allowOverlap="1" wp14:anchorId="15C39F4B" wp14:editId="6F1DA793">
          <wp:simplePos x="0" y="0"/>
          <wp:positionH relativeFrom="margin">
            <wp:align>right</wp:align>
          </wp:positionH>
          <wp:positionV relativeFrom="paragraph">
            <wp:posOffset>-85725</wp:posOffset>
          </wp:positionV>
          <wp:extent cx="1047750" cy="1047750"/>
          <wp:effectExtent l="0" t="0" r="0" b="0"/>
          <wp:wrapSquare wrapText="bothSides"/>
          <wp:docPr id="984871844" name="Picture 2" descr="A picture containing text, clo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284" w:rsidRPr="00B25284">
      <w:rPr>
        <w:rFonts w:ascii="Georgia" w:hAnsi="Georgia"/>
        <w:caps w:val="0"/>
        <w:noProof/>
        <w:spacing w:val="0"/>
        <w:sz w:val="24"/>
        <w:szCs w:val="24"/>
      </w:rPr>
      <w:drawing>
        <wp:anchor distT="0" distB="0" distL="114300" distR="114300" simplePos="0" relativeHeight="251658241" behindDoc="0" locked="0" layoutInCell="1" allowOverlap="1" wp14:anchorId="7A25859D" wp14:editId="5B6CC5DE">
          <wp:simplePos x="0" y="0"/>
          <wp:positionH relativeFrom="column">
            <wp:posOffset>-66839</wp:posOffset>
          </wp:positionH>
          <wp:positionV relativeFrom="paragraph">
            <wp:posOffset>-305364</wp:posOffset>
          </wp:positionV>
          <wp:extent cx="2671281" cy="660203"/>
          <wp:effectExtent l="0" t="0" r="0" b="6985"/>
          <wp:wrapNone/>
          <wp:docPr id="1205501923" name="Picture 120550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671281" cy="660203"/>
                  </a:xfrm>
                  <a:prstGeom prst="rect">
                    <a:avLst/>
                  </a:prstGeom>
                </pic:spPr>
              </pic:pic>
            </a:graphicData>
          </a:graphic>
          <wp14:sizeRelH relativeFrom="margin">
            <wp14:pctWidth>0</wp14:pctWidth>
          </wp14:sizeRelH>
          <wp14:sizeRelV relativeFrom="margin">
            <wp14:pctHeight>0</wp14:pctHeight>
          </wp14:sizeRelV>
        </wp:anchor>
      </w:drawing>
    </w:r>
    <w:r w:rsidR="002D3185" w:rsidRPr="00FB68A8">
      <w:rPr>
        <w:rFonts w:cs="Arial"/>
        <w:caps w:val="0"/>
        <w:spacing w:val="0"/>
        <w:sz w:val="24"/>
        <w:szCs w:val="24"/>
      </w:rPr>
      <w:t xml:space="preserve"> </w:t>
    </w:r>
    <w:sdt>
      <w:sdtPr>
        <w:rPr>
          <w:rFonts w:cs="Arial"/>
          <w:caps w:val="0"/>
          <w:spacing w:val="0"/>
          <w:sz w:val="24"/>
          <w:szCs w:val="24"/>
        </w:rPr>
        <w:alias w:val="Meeting Name"/>
        <w:tag w:val="Meeting Name"/>
        <w:id w:val="-395520868"/>
        <w:placeholder>
          <w:docPart w:val="A2A562A569204C15BDC114E8128DCB6A"/>
        </w:placeholder>
      </w:sdtPr>
      <w:sdtContent>
        <w:r w:rsidR="00C95844">
          <w:rPr>
            <w:rFonts w:cs="Arial"/>
            <w:caps w:val="0"/>
            <w:spacing w:val="0"/>
            <w:sz w:val="24"/>
            <w:szCs w:val="24"/>
          </w:rPr>
          <w:t xml:space="preserve">Child Abuse Prevention Council </w:t>
        </w:r>
        <w:r w:rsidR="000624E6">
          <w:rPr>
            <w:rFonts w:cs="Arial"/>
            <w:caps w:val="0"/>
            <w:spacing w:val="0"/>
            <w:sz w:val="24"/>
            <w:szCs w:val="24"/>
          </w:rPr>
          <w:t>February 5</w:t>
        </w:r>
        <w:r w:rsidR="00C95844">
          <w:rPr>
            <w:rFonts w:cs="Arial"/>
            <w:caps w:val="0"/>
            <w:spacing w:val="0"/>
            <w:sz w:val="24"/>
            <w:szCs w:val="24"/>
          </w:rPr>
          <w:t>, 202</w:t>
        </w:r>
        <w:r w:rsidR="000624E6">
          <w:rPr>
            <w:rFonts w:cs="Arial"/>
            <w:caps w:val="0"/>
            <w:spacing w:val="0"/>
            <w:sz w:val="24"/>
            <w:szCs w:val="24"/>
          </w:rPr>
          <w:t>6</w:t>
        </w:r>
      </w:sdtContent>
    </w:sdt>
    <w:r w:rsidR="002D3185" w:rsidRPr="00FB68A8">
      <w:rPr>
        <w:rFonts w:cs="Arial"/>
        <w:caps w:val="0"/>
        <w:spacing w:val="0"/>
        <w:sz w:val="24"/>
        <w:szCs w:val="24"/>
      </w:rPr>
      <w:t xml:space="preserve"> Meeting Minutes</w:t>
    </w:r>
  </w:p>
  <w:p w14:paraId="3A457E9B" w14:textId="4CD6591B" w:rsidR="002D3185" w:rsidRDefault="002D3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A2B"/>
    <w:multiLevelType w:val="hybridMultilevel"/>
    <w:tmpl w:val="211A4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8F1FA1"/>
    <w:multiLevelType w:val="multilevel"/>
    <w:tmpl w:val="3B323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80E91"/>
    <w:multiLevelType w:val="hybridMultilevel"/>
    <w:tmpl w:val="D6087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6791E"/>
    <w:multiLevelType w:val="hybridMultilevel"/>
    <w:tmpl w:val="8498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E6F2C"/>
    <w:multiLevelType w:val="hybridMultilevel"/>
    <w:tmpl w:val="E66C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E502D"/>
    <w:multiLevelType w:val="hybridMultilevel"/>
    <w:tmpl w:val="0D361F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A131AA"/>
    <w:multiLevelType w:val="hybridMultilevel"/>
    <w:tmpl w:val="2FAA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428E7"/>
    <w:multiLevelType w:val="hybridMultilevel"/>
    <w:tmpl w:val="8E9EC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C7F28"/>
    <w:multiLevelType w:val="hybridMultilevel"/>
    <w:tmpl w:val="6DAAA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8A010E"/>
    <w:multiLevelType w:val="hybridMultilevel"/>
    <w:tmpl w:val="622A3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561DA3"/>
    <w:multiLevelType w:val="hybridMultilevel"/>
    <w:tmpl w:val="4FE45094"/>
    <w:lvl w:ilvl="0" w:tplc="0B0ADB72">
      <w:numFmt w:val="bullet"/>
      <w:lvlText w:val="-"/>
      <w:lvlJc w:val="left"/>
      <w:pPr>
        <w:ind w:left="720" w:hanging="360"/>
      </w:pPr>
      <w:rPr>
        <w:rFonts w:ascii="Arial" w:eastAsia="MS P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9085C"/>
    <w:multiLevelType w:val="hybridMultilevel"/>
    <w:tmpl w:val="EA9AB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4D55C0"/>
    <w:multiLevelType w:val="hybridMultilevel"/>
    <w:tmpl w:val="826C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0738"/>
    <w:multiLevelType w:val="multilevel"/>
    <w:tmpl w:val="3144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8304DA"/>
    <w:multiLevelType w:val="hybridMultilevel"/>
    <w:tmpl w:val="BF74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B3D4F"/>
    <w:multiLevelType w:val="hybridMultilevel"/>
    <w:tmpl w:val="95CC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E7E38"/>
    <w:multiLevelType w:val="hybridMultilevel"/>
    <w:tmpl w:val="63B23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C1A60"/>
    <w:multiLevelType w:val="hybridMultilevel"/>
    <w:tmpl w:val="3028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40A3C"/>
    <w:multiLevelType w:val="hybridMultilevel"/>
    <w:tmpl w:val="A5AC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C3546"/>
    <w:multiLevelType w:val="hybridMultilevel"/>
    <w:tmpl w:val="84C4B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225C9"/>
    <w:multiLevelType w:val="hybridMultilevel"/>
    <w:tmpl w:val="54522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E0CFC"/>
    <w:multiLevelType w:val="hybridMultilevel"/>
    <w:tmpl w:val="BFFE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91518"/>
    <w:multiLevelType w:val="hybridMultilevel"/>
    <w:tmpl w:val="CAC2F6A4"/>
    <w:lvl w:ilvl="0" w:tplc="2CF0689C">
      <w:numFmt w:val="bullet"/>
      <w:lvlText w:val="-"/>
      <w:lvlJc w:val="left"/>
      <w:pPr>
        <w:ind w:left="720" w:hanging="360"/>
      </w:pPr>
      <w:rPr>
        <w:rFonts w:ascii="Arial" w:eastAsia="MS P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B0952"/>
    <w:multiLevelType w:val="hybridMultilevel"/>
    <w:tmpl w:val="73AE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D1E24"/>
    <w:multiLevelType w:val="hybridMultilevel"/>
    <w:tmpl w:val="EAEA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786082">
    <w:abstractNumId w:val="16"/>
  </w:num>
  <w:num w:numId="2" w16cid:durableId="1545602654">
    <w:abstractNumId w:val="19"/>
  </w:num>
  <w:num w:numId="3" w16cid:durableId="1337344533">
    <w:abstractNumId w:val="6"/>
  </w:num>
  <w:num w:numId="4" w16cid:durableId="187456097">
    <w:abstractNumId w:val="21"/>
  </w:num>
  <w:num w:numId="5" w16cid:durableId="68621869">
    <w:abstractNumId w:val="14"/>
  </w:num>
  <w:num w:numId="6" w16cid:durableId="349452304">
    <w:abstractNumId w:val="23"/>
  </w:num>
  <w:num w:numId="7" w16cid:durableId="1460494949">
    <w:abstractNumId w:val="5"/>
  </w:num>
  <w:num w:numId="8" w16cid:durableId="879319737">
    <w:abstractNumId w:val="9"/>
  </w:num>
  <w:num w:numId="9" w16cid:durableId="811602106">
    <w:abstractNumId w:val="11"/>
  </w:num>
  <w:num w:numId="10" w16cid:durableId="2110537823">
    <w:abstractNumId w:val="8"/>
  </w:num>
  <w:num w:numId="11" w16cid:durableId="1500804707">
    <w:abstractNumId w:val="22"/>
  </w:num>
  <w:num w:numId="12" w16cid:durableId="1408453756">
    <w:abstractNumId w:val="20"/>
  </w:num>
  <w:num w:numId="13" w16cid:durableId="1272739420">
    <w:abstractNumId w:val="2"/>
  </w:num>
  <w:num w:numId="14" w16cid:durableId="1673681638">
    <w:abstractNumId w:val="17"/>
  </w:num>
  <w:num w:numId="15" w16cid:durableId="131556833">
    <w:abstractNumId w:val="7"/>
  </w:num>
  <w:num w:numId="16" w16cid:durableId="1230505139">
    <w:abstractNumId w:val="24"/>
  </w:num>
  <w:num w:numId="17" w16cid:durableId="234318550">
    <w:abstractNumId w:val="18"/>
  </w:num>
  <w:num w:numId="18" w16cid:durableId="1863007514">
    <w:abstractNumId w:val="15"/>
  </w:num>
  <w:num w:numId="19" w16cid:durableId="540481640">
    <w:abstractNumId w:val="4"/>
  </w:num>
  <w:num w:numId="20" w16cid:durableId="1883054205">
    <w:abstractNumId w:val="10"/>
  </w:num>
  <w:num w:numId="21" w16cid:durableId="1987200322">
    <w:abstractNumId w:val="1"/>
  </w:num>
  <w:num w:numId="22" w16cid:durableId="1382710579">
    <w:abstractNumId w:val="13"/>
  </w:num>
  <w:num w:numId="23" w16cid:durableId="1527448533">
    <w:abstractNumId w:val="12"/>
  </w:num>
  <w:num w:numId="24" w16cid:durableId="517815202">
    <w:abstractNumId w:val="0"/>
  </w:num>
  <w:num w:numId="25" w16cid:durableId="200647524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34"/>
    <w:rsid w:val="00002CDC"/>
    <w:rsid w:val="00010A59"/>
    <w:rsid w:val="00013C4A"/>
    <w:rsid w:val="00032473"/>
    <w:rsid w:val="00035D89"/>
    <w:rsid w:val="000360E1"/>
    <w:rsid w:val="00040734"/>
    <w:rsid w:val="0004295A"/>
    <w:rsid w:val="000443D7"/>
    <w:rsid w:val="000471DA"/>
    <w:rsid w:val="00050EB1"/>
    <w:rsid w:val="00052B80"/>
    <w:rsid w:val="000624E6"/>
    <w:rsid w:val="000708CA"/>
    <w:rsid w:val="00073688"/>
    <w:rsid w:val="00074823"/>
    <w:rsid w:val="00077762"/>
    <w:rsid w:val="00080B83"/>
    <w:rsid w:val="00080F24"/>
    <w:rsid w:val="00086FDF"/>
    <w:rsid w:val="000A1B89"/>
    <w:rsid w:val="000B0499"/>
    <w:rsid w:val="000B1046"/>
    <w:rsid w:val="000B5B15"/>
    <w:rsid w:val="000B734C"/>
    <w:rsid w:val="000C01D8"/>
    <w:rsid w:val="000C0B9B"/>
    <w:rsid w:val="000C5257"/>
    <w:rsid w:val="000C682C"/>
    <w:rsid w:val="000D1668"/>
    <w:rsid w:val="000E5A47"/>
    <w:rsid w:val="000F0DCD"/>
    <w:rsid w:val="000F0EA8"/>
    <w:rsid w:val="000F22AD"/>
    <w:rsid w:val="000F294D"/>
    <w:rsid w:val="000F29EC"/>
    <w:rsid w:val="000F36A0"/>
    <w:rsid w:val="000F519A"/>
    <w:rsid w:val="00105C7B"/>
    <w:rsid w:val="00106336"/>
    <w:rsid w:val="0010795E"/>
    <w:rsid w:val="001105FE"/>
    <w:rsid w:val="00112374"/>
    <w:rsid w:val="00117551"/>
    <w:rsid w:val="0012407C"/>
    <w:rsid w:val="0013082A"/>
    <w:rsid w:val="00134446"/>
    <w:rsid w:val="00140172"/>
    <w:rsid w:val="00140965"/>
    <w:rsid w:val="001539CC"/>
    <w:rsid w:val="00155527"/>
    <w:rsid w:val="00157BB1"/>
    <w:rsid w:val="001650C6"/>
    <w:rsid w:val="0017000B"/>
    <w:rsid w:val="00172808"/>
    <w:rsid w:val="0017535A"/>
    <w:rsid w:val="00177DE1"/>
    <w:rsid w:val="00183BB9"/>
    <w:rsid w:val="00184DDC"/>
    <w:rsid w:val="001933AB"/>
    <w:rsid w:val="001A2F45"/>
    <w:rsid w:val="001A48BA"/>
    <w:rsid w:val="001A549A"/>
    <w:rsid w:val="001A5639"/>
    <w:rsid w:val="001A5C0B"/>
    <w:rsid w:val="001A64C0"/>
    <w:rsid w:val="001A7B7D"/>
    <w:rsid w:val="001B07FB"/>
    <w:rsid w:val="001B5814"/>
    <w:rsid w:val="001C0BF8"/>
    <w:rsid w:val="001C67F3"/>
    <w:rsid w:val="001D2F99"/>
    <w:rsid w:val="001D3BDF"/>
    <w:rsid w:val="001D5A21"/>
    <w:rsid w:val="001E298B"/>
    <w:rsid w:val="001F0C57"/>
    <w:rsid w:val="001F0FD5"/>
    <w:rsid w:val="001F57A0"/>
    <w:rsid w:val="00201F71"/>
    <w:rsid w:val="0020431A"/>
    <w:rsid w:val="00204524"/>
    <w:rsid w:val="0021502B"/>
    <w:rsid w:val="00217DAE"/>
    <w:rsid w:val="00221B76"/>
    <w:rsid w:val="00226F85"/>
    <w:rsid w:val="00227E69"/>
    <w:rsid w:val="00230814"/>
    <w:rsid w:val="00231D25"/>
    <w:rsid w:val="002327E8"/>
    <w:rsid w:val="00233F01"/>
    <w:rsid w:val="00235B9F"/>
    <w:rsid w:val="00236A9C"/>
    <w:rsid w:val="00237610"/>
    <w:rsid w:val="002430A0"/>
    <w:rsid w:val="00246710"/>
    <w:rsid w:val="002519A6"/>
    <w:rsid w:val="0025361A"/>
    <w:rsid w:val="002540C1"/>
    <w:rsid w:val="00264746"/>
    <w:rsid w:val="00270867"/>
    <w:rsid w:val="0027190B"/>
    <w:rsid w:val="0027342E"/>
    <w:rsid w:val="002736C1"/>
    <w:rsid w:val="002811DB"/>
    <w:rsid w:val="00284DFE"/>
    <w:rsid w:val="002850A0"/>
    <w:rsid w:val="00286B8C"/>
    <w:rsid w:val="00287E6C"/>
    <w:rsid w:val="002A1313"/>
    <w:rsid w:val="002B1723"/>
    <w:rsid w:val="002B1C30"/>
    <w:rsid w:val="002B2553"/>
    <w:rsid w:val="002B6D80"/>
    <w:rsid w:val="002C0229"/>
    <w:rsid w:val="002C06D9"/>
    <w:rsid w:val="002C1949"/>
    <w:rsid w:val="002C2809"/>
    <w:rsid w:val="002C72C0"/>
    <w:rsid w:val="002D0B8A"/>
    <w:rsid w:val="002D15DB"/>
    <w:rsid w:val="002D3185"/>
    <w:rsid w:val="002D380C"/>
    <w:rsid w:val="002D68C6"/>
    <w:rsid w:val="002D6D80"/>
    <w:rsid w:val="002D7A08"/>
    <w:rsid w:val="002E4768"/>
    <w:rsid w:val="002E49DA"/>
    <w:rsid w:val="002F05A0"/>
    <w:rsid w:val="002F07C6"/>
    <w:rsid w:val="002F087B"/>
    <w:rsid w:val="002F2604"/>
    <w:rsid w:val="002F30EE"/>
    <w:rsid w:val="002F4AB8"/>
    <w:rsid w:val="002F5BA2"/>
    <w:rsid w:val="0030099A"/>
    <w:rsid w:val="00302C1B"/>
    <w:rsid w:val="003048F1"/>
    <w:rsid w:val="0030785F"/>
    <w:rsid w:val="00311EAF"/>
    <w:rsid w:val="00313670"/>
    <w:rsid w:val="00315464"/>
    <w:rsid w:val="00316E87"/>
    <w:rsid w:val="00325C69"/>
    <w:rsid w:val="0032761A"/>
    <w:rsid w:val="003309CE"/>
    <w:rsid w:val="003316E5"/>
    <w:rsid w:val="00331E28"/>
    <w:rsid w:val="00334493"/>
    <w:rsid w:val="003373FA"/>
    <w:rsid w:val="00343F4D"/>
    <w:rsid w:val="00345312"/>
    <w:rsid w:val="00345508"/>
    <w:rsid w:val="00345B7B"/>
    <w:rsid w:val="003469E5"/>
    <w:rsid w:val="00347C9F"/>
    <w:rsid w:val="00347EB9"/>
    <w:rsid w:val="00352563"/>
    <w:rsid w:val="003565DF"/>
    <w:rsid w:val="00363D5C"/>
    <w:rsid w:val="003651DF"/>
    <w:rsid w:val="003772D2"/>
    <w:rsid w:val="0039153D"/>
    <w:rsid w:val="00392D5D"/>
    <w:rsid w:val="003A0CDE"/>
    <w:rsid w:val="003A0CE0"/>
    <w:rsid w:val="003A3558"/>
    <w:rsid w:val="003A4A8C"/>
    <w:rsid w:val="003A57ED"/>
    <w:rsid w:val="003A5895"/>
    <w:rsid w:val="003A67B4"/>
    <w:rsid w:val="003A6AFE"/>
    <w:rsid w:val="003A6CDD"/>
    <w:rsid w:val="003B1320"/>
    <w:rsid w:val="003B15F4"/>
    <w:rsid w:val="003D27F3"/>
    <w:rsid w:val="003D581C"/>
    <w:rsid w:val="003D615B"/>
    <w:rsid w:val="003E02F0"/>
    <w:rsid w:val="003E3223"/>
    <w:rsid w:val="003E5897"/>
    <w:rsid w:val="003E5D05"/>
    <w:rsid w:val="003E60C0"/>
    <w:rsid w:val="003E64DA"/>
    <w:rsid w:val="003F3DDD"/>
    <w:rsid w:val="003F430E"/>
    <w:rsid w:val="004000D8"/>
    <w:rsid w:val="00400A69"/>
    <w:rsid w:val="0040240C"/>
    <w:rsid w:val="00406EB7"/>
    <w:rsid w:val="00410003"/>
    <w:rsid w:val="0041014F"/>
    <w:rsid w:val="00413944"/>
    <w:rsid w:val="0041496F"/>
    <w:rsid w:val="00421475"/>
    <w:rsid w:val="004232D6"/>
    <w:rsid w:val="00426415"/>
    <w:rsid w:val="00437393"/>
    <w:rsid w:val="00440914"/>
    <w:rsid w:val="00441102"/>
    <w:rsid w:val="00444946"/>
    <w:rsid w:val="004474FD"/>
    <w:rsid w:val="00447A4B"/>
    <w:rsid w:val="00463F7D"/>
    <w:rsid w:val="00464089"/>
    <w:rsid w:val="00467EBD"/>
    <w:rsid w:val="004703EF"/>
    <w:rsid w:val="00474D06"/>
    <w:rsid w:val="00475417"/>
    <w:rsid w:val="00480142"/>
    <w:rsid w:val="00481355"/>
    <w:rsid w:val="00485463"/>
    <w:rsid w:val="00487AAA"/>
    <w:rsid w:val="004965CC"/>
    <w:rsid w:val="004A05AE"/>
    <w:rsid w:val="004A4D39"/>
    <w:rsid w:val="004A524B"/>
    <w:rsid w:val="004A6545"/>
    <w:rsid w:val="004A72C1"/>
    <w:rsid w:val="004B01BC"/>
    <w:rsid w:val="004B174F"/>
    <w:rsid w:val="004C2424"/>
    <w:rsid w:val="004C40FB"/>
    <w:rsid w:val="004D2124"/>
    <w:rsid w:val="004D4871"/>
    <w:rsid w:val="004E0EFA"/>
    <w:rsid w:val="004E29C5"/>
    <w:rsid w:val="004E5D61"/>
    <w:rsid w:val="004F6AB5"/>
    <w:rsid w:val="004F6FC9"/>
    <w:rsid w:val="00500134"/>
    <w:rsid w:val="00511752"/>
    <w:rsid w:val="005162BB"/>
    <w:rsid w:val="00520249"/>
    <w:rsid w:val="00522D6E"/>
    <w:rsid w:val="00523A55"/>
    <w:rsid w:val="00530E0F"/>
    <w:rsid w:val="00531F89"/>
    <w:rsid w:val="0053216A"/>
    <w:rsid w:val="0053613C"/>
    <w:rsid w:val="00536325"/>
    <w:rsid w:val="0053643C"/>
    <w:rsid w:val="00543478"/>
    <w:rsid w:val="00546FA5"/>
    <w:rsid w:val="00551996"/>
    <w:rsid w:val="00555196"/>
    <w:rsid w:val="00565CD3"/>
    <w:rsid w:val="00574A9B"/>
    <w:rsid w:val="00575C53"/>
    <w:rsid w:val="005761A3"/>
    <w:rsid w:val="00577E06"/>
    <w:rsid w:val="005831CE"/>
    <w:rsid w:val="00587F60"/>
    <w:rsid w:val="00591058"/>
    <w:rsid w:val="0059456D"/>
    <w:rsid w:val="005A080B"/>
    <w:rsid w:val="005A12A4"/>
    <w:rsid w:val="005A2299"/>
    <w:rsid w:val="005B1A64"/>
    <w:rsid w:val="005B2561"/>
    <w:rsid w:val="005B61EE"/>
    <w:rsid w:val="005B79DB"/>
    <w:rsid w:val="005C1463"/>
    <w:rsid w:val="005C1B2E"/>
    <w:rsid w:val="005C6D29"/>
    <w:rsid w:val="005D5794"/>
    <w:rsid w:val="005E2981"/>
    <w:rsid w:val="005E73CF"/>
    <w:rsid w:val="005F2772"/>
    <w:rsid w:val="005F5565"/>
    <w:rsid w:val="00600552"/>
    <w:rsid w:val="0060210C"/>
    <w:rsid w:val="00604F96"/>
    <w:rsid w:val="00611E87"/>
    <w:rsid w:val="00614717"/>
    <w:rsid w:val="0062212F"/>
    <w:rsid w:val="0063053D"/>
    <w:rsid w:val="00630CAF"/>
    <w:rsid w:val="006321A5"/>
    <w:rsid w:val="00632292"/>
    <w:rsid w:val="00642BC0"/>
    <w:rsid w:val="006441CE"/>
    <w:rsid w:val="0065007C"/>
    <w:rsid w:val="00651855"/>
    <w:rsid w:val="00651B25"/>
    <w:rsid w:val="00651B51"/>
    <w:rsid w:val="0065272A"/>
    <w:rsid w:val="006563A9"/>
    <w:rsid w:val="006622B2"/>
    <w:rsid w:val="00663B1B"/>
    <w:rsid w:val="0066414B"/>
    <w:rsid w:val="006645F4"/>
    <w:rsid w:val="00664AE1"/>
    <w:rsid w:val="00666D30"/>
    <w:rsid w:val="00674A69"/>
    <w:rsid w:val="00686F03"/>
    <w:rsid w:val="00690214"/>
    <w:rsid w:val="00692A15"/>
    <w:rsid w:val="006966B3"/>
    <w:rsid w:val="006A2F3A"/>
    <w:rsid w:val="006A74F4"/>
    <w:rsid w:val="006B548C"/>
    <w:rsid w:val="006C302C"/>
    <w:rsid w:val="006D1B61"/>
    <w:rsid w:val="006D491B"/>
    <w:rsid w:val="006D4F84"/>
    <w:rsid w:val="006F23F6"/>
    <w:rsid w:val="006F59A3"/>
    <w:rsid w:val="00701EE9"/>
    <w:rsid w:val="00702FCD"/>
    <w:rsid w:val="007132B8"/>
    <w:rsid w:val="0071743A"/>
    <w:rsid w:val="0072456A"/>
    <w:rsid w:val="007264D5"/>
    <w:rsid w:val="00733702"/>
    <w:rsid w:val="0073372D"/>
    <w:rsid w:val="00740792"/>
    <w:rsid w:val="007434D8"/>
    <w:rsid w:val="00744FBB"/>
    <w:rsid w:val="0074664C"/>
    <w:rsid w:val="00746657"/>
    <w:rsid w:val="00750434"/>
    <w:rsid w:val="007532A8"/>
    <w:rsid w:val="00756D2E"/>
    <w:rsid w:val="00763F95"/>
    <w:rsid w:val="007652D8"/>
    <w:rsid w:val="00770B56"/>
    <w:rsid w:val="0077361C"/>
    <w:rsid w:val="00777EAA"/>
    <w:rsid w:val="00780E7F"/>
    <w:rsid w:val="007817FD"/>
    <w:rsid w:val="0078204F"/>
    <w:rsid w:val="00784774"/>
    <w:rsid w:val="007937E9"/>
    <w:rsid w:val="007A2AC5"/>
    <w:rsid w:val="007A41EA"/>
    <w:rsid w:val="007A4C60"/>
    <w:rsid w:val="007A54EB"/>
    <w:rsid w:val="007B0CA5"/>
    <w:rsid w:val="007B118E"/>
    <w:rsid w:val="007B1B9B"/>
    <w:rsid w:val="007B3535"/>
    <w:rsid w:val="007C11FC"/>
    <w:rsid w:val="007C2C72"/>
    <w:rsid w:val="007C6775"/>
    <w:rsid w:val="007C68A4"/>
    <w:rsid w:val="007C70B6"/>
    <w:rsid w:val="007D1ECB"/>
    <w:rsid w:val="007D2429"/>
    <w:rsid w:val="007D36CE"/>
    <w:rsid w:val="007D457D"/>
    <w:rsid w:val="007D50EB"/>
    <w:rsid w:val="007D66D1"/>
    <w:rsid w:val="007E0D50"/>
    <w:rsid w:val="007E1200"/>
    <w:rsid w:val="007E2939"/>
    <w:rsid w:val="007E4D5F"/>
    <w:rsid w:val="007F10A4"/>
    <w:rsid w:val="00800CF9"/>
    <w:rsid w:val="0080199D"/>
    <w:rsid w:val="008059EA"/>
    <w:rsid w:val="00806728"/>
    <w:rsid w:val="00806BA9"/>
    <w:rsid w:val="00812CF5"/>
    <w:rsid w:val="008137D7"/>
    <w:rsid w:val="008152D0"/>
    <w:rsid w:val="008159C8"/>
    <w:rsid w:val="0081626A"/>
    <w:rsid w:val="0084003B"/>
    <w:rsid w:val="00842934"/>
    <w:rsid w:val="00843B44"/>
    <w:rsid w:val="00847F0B"/>
    <w:rsid w:val="008572AC"/>
    <w:rsid w:val="008654CC"/>
    <w:rsid w:val="00873E30"/>
    <w:rsid w:val="00875865"/>
    <w:rsid w:val="008760D8"/>
    <w:rsid w:val="008867DE"/>
    <w:rsid w:val="00886A45"/>
    <w:rsid w:val="00895D1C"/>
    <w:rsid w:val="008B3A95"/>
    <w:rsid w:val="008B5764"/>
    <w:rsid w:val="008C6C0C"/>
    <w:rsid w:val="008D3FDC"/>
    <w:rsid w:val="008E41D8"/>
    <w:rsid w:val="008F6E27"/>
    <w:rsid w:val="009002BD"/>
    <w:rsid w:val="00901900"/>
    <w:rsid w:val="00904887"/>
    <w:rsid w:val="00910E1B"/>
    <w:rsid w:val="00914D5F"/>
    <w:rsid w:val="00916FCE"/>
    <w:rsid w:val="00922B42"/>
    <w:rsid w:val="00926776"/>
    <w:rsid w:val="009325F3"/>
    <w:rsid w:val="009345FD"/>
    <w:rsid w:val="00937108"/>
    <w:rsid w:val="009407BC"/>
    <w:rsid w:val="009446CE"/>
    <w:rsid w:val="00944BC2"/>
    <w:rsid w:val="00944F70"/>
    <w:rsid w:val="00947BE1"/>
    <w:rsid w:val="00951884"/>
    <w:rsid w:val="0095417B"/>
    <w:rsid w:val="009568F8"/>
    <w:rsid w:val="00961A1B"/>
    <w:rsid w:val="009730DD"/>
    <w:rsid w:val="00974F88"/>
    <w:rsid w:val="00981C7D"/>
    <w:rsid w:val="00982BD0"/>
    <w:rsid w:val="009850AB"/>
    <w:rsid w:val="00990CEA"/>
    <w:rsid w:val="00992A63"/>
    <w:rsid w:val="00992FF1"/>
    <w:rsid w:val="00994D9C"/>
    <w:rsid w:val="00995281"/>
    <w:rsid w:val="009962CA"/>
    <w:rsid w:val="00996D87"/>
    <w:rsid w:val="009A0245"/>
    <w:rsid w:val="009A3CD2"/>
    <w:rsid w:val="009A3EB2"/>
    <w:rsid w:val="009B1779"/>
    <w:rsid w:val="009B2261"/>
    <w:rsid w:val="009B268B"/>
    <w:rsid w:val="009B3BE3"/>
    <w:rsid w:val="009B5CDE"/>
    <w:rsid w:val="009B6819"/>
    <w:rsid w:val="009B7828"/>
    <w:rsid w:val="009C4210"/>
    <w:rsid w:val="009C7D27"/>
    <w:rsid w:val="009D1ACD"/>
    <w:rsid w:val="009D21B5"/>
    <w:rsid w:val="009D236B"/>
    <w:rsid w:val="009D6BAE"/>
    <w:rsid w:val="009E3032"/>
    <w:rsid w:val="009F040C"/>
    <w:rsid w:val="009F4413"/>
    <w:rsid w:val="00A02F76"/>
    <w:rsid w:val="00A03B2A"/>
    <w:rsid w:val="00A069E4"/>
    <w:rsid w:val="00A10B90"/>
    <w:rsid w:val="00A11F55"/>
    <w:rsid w:val="00A12A45"/>
    <w:rsid w:val="00A12BFE"/>
    <w:rsid w:val="00A270CD"/>
    <w:rsid w:val="00A271FC"/>
    <w:rsid w:val="00A27C5B"/>
    <w:rsid w:val="00A529D8"/>
    <w:rsid w:val="00A61A62"/>
    <w:rsid w:val="00A67337"/>
    <w:rsid w:val="00A74E5D"/>
    <w:rsid w:val="00A76846"/>
    <w:rsid w:val="00A776E3"/>
    <w:rsid w:val="00A804F9"/>
    <w:rsid w:val="00A84041"/>
    <w:rsid w:val="00A86AEC"/>
    <w:rsid w:val="00A90C9F"/>
    <w:rsid w:val="00A9510D"/>
    <w:rsid w:val="00A967CB"/>
    <w:rsid w:val="00AA3260"/>
    <w:rsid w:val="00AA4A84"/>
    <w:rsid w:val="00AB0445"/>
    <w:rsid w:val="00AC02B4"/>
    <w:rsid w:val="00AC0761"/>
    <w:rsid w:val="00AC2A6A"/>
    <w:rsid w:val="00AC6553"/>
    <w:rsid w:val="00AC7293"/>
    <w:rsid w:val="00AD25D0"/>
    <w:rsid w:val="00AD2CBD"/>
    <w:rsid w:val="00AD6513"/>
    <w:rsid w:val="00AD6D84"/>
    <w:rsid w:val="00AE3C42"/>
    <w:rsid w:val="00AF0CB9"/>
    <w:rsid w:val="00AF2C57"/>
    <w:rsid w:val="00AF6486"/>
    <w:rsid w:val="00AF68C4"/>
    <w:rsid w:val="00B017A1"/>
    <w:rsid w:val="00B01D4A"/>
    <w:rsid w:val="00B03C6D"/>
    <w:rsid w:val="00B05B88"/>
    <w:rsid w:val="00B112B9"/>
    <w:rsid w:val="00B13C7F"/>
    <w:rsid w:val="00B13ECE"/>
    <w:rsid w:val="00B1679F"/>
    <w:rsid w:val="00B16B3B"/>
    <w:rsid w:val="00B17040"/>
    <w:rsid w:val="00B23DC0"/>
    <w:rsid w:val="00B25284"/>
    <w:rsid w:val="00B25DBE"/>
    <w:rsid w:val="00B3191B"/>
    <w:rsid w:val="00B35676"/>
    <w:rsid w:val="00B36C74"/>
    <w:rsid w:val="00B40D05"/>
    <w:rsid w:val="00B41D71"/>
    <w:rsid w:val="00B441C0"/>
    <w:rsid w:val="00B46BA3"/>
    <w:rsid w:val="00B525A9"/>
    <w:rsid w:val="00B55E0E"/>
    <w:rsid w:val="00B5797E"/>
    <w:rsid w:val="00B57BE1"/>
    <w:rsid w:val="00B61301"/>
    <w:rsid w:val="00B615FA"/>
    <w:rsid w:val="00B6499A"/>
    <w:rsid w:val="00B709C9"/>
    <w:rsid w:val="00B80BEC"/>
    <w:rsid w:val="00B832E3"/>
    <w:rsid w:val="00B9097F"/>
    <w:rsid w:val="00B93186"/>
    <w:rsid w:val="00B938EE"/>
    <w:rsid w:val="00B95FBF"/>
    <w:rsid w:val="00BA1CF4"/>
    <w:rsid w:val="00BB125D"/>
    <w:rsid w:val="00BB208E"/>
    <w:rsid w:val="00BB2F55"/>
    <w:rsid w:val="00BB36F7"/>
    <w:rsid w:val="00BC22DE"/>
    <w:rsid w:val="00BC44B2"/>
    <w:rsid w:val="00BC5EFF"/>
    <w:rsid w:val="00BD160C"/>
    <w:rsid w:val="00BD287B"/>
    <w:rsid w:val="00BE5663"/>
    <w:rsid w:val="00BE65B1"/>
    <w:rsid w:val="00BE7437"/>
    <w:rsid w:val="00BF195E"/>
    <w:rsid w:val="00BF659D"/>
    <w:rsid w:val="00C02F9E"/>
    <w:rsid w:val="00C11324"/>
    <w:rsid w:val="00C126F3"/>
    <w:rsid w:val="00C16168"/>
    <w:rsid w:val="00C16BD0"/>
    <w:rsid w:val="00C2103F"/>
    <w:rsid w:val="00C215F7"/>
    <w:rsid w:val="00C35855"/>
    <w:rsid w:val="00C50251"/>
    <w:rsid w:val="00C51437"/>
    <w:rsid w:val="00C51B42"/>
    <w:rsid w:val="00C53C66"/>
    <w:rsid w:val="00C57C2B"/>
    <w:rsid w:val="00C62FA3"/>
    <w:rsid w:val="00C663F5"/>
    <w:rsid w:val="00C6701B"/>
    <w:rsid w:val="00C70293"/>
    <w:rsid w:val="00C72219"/>
    <w:rsid w:val="00C73D0C"/>
    <w:rsid w:val="00C844AF"/>
    <w:rsid w:val="00C8510F"/>
    <w:rsid w:val="00C87823"/>
    <w:rsid w:val="00C90446"/>
    <w:rsid w:val="00C95844"/>
    <w:rsid w:val="00CB1439"/>
    <w:rsid w:val="00CB6EAB"/>
    <w:rsid w:val="00CB7F03"/>
    <w:rsid w:val="00CC69C4"/>
    <w:rsid w:val="00CD0848"/>
    <w:rsid w:val="00CD09AC"/>
    <w:rsid w:val="00CD0D9C"/>
    <w:rsid w:val="00CD53E6"/>
    <w:rsid w:val="00CD6C25"/>
    <w:rsid w:val="00CD7E51"/>
    <w:rsid w:val="00CE12D6"/>
    <w:rsid w:val="00CE3420"/>
    <w:rsid w:val="00CF1FC8"/>
    <w:rsid w:val="00D014A6"/>
    <w:rsid w:val="00D1092B"/>
    <w:rsid w:val="00D23CA8"/>
    <w:rsid w:val="00D26D6F"/>
    <w:rsid w:val="00D3367C"/>
    <w:rsid w:val="00D43D0D"/>
    <w:rsid w:val="00D5404F"/>
    <w:rsid w:val="00D55AC3"/>
    <w:rsid w:val="00D63C25"/>
    <w:rsid w:val="00D64CF8"/>
    <w:rsid w:val="00D77E2E"/>
    <w:rsid w:val="00D95927"/>
    <w:rsid w:val="00DA31B7"/>
    <w:rsid w:val="00DA3221"/>
    <w:rsid w:val="00DA58BA"/>
    <w:rsid w:val="00DB0762"/>
    <w:rsid w:val="00DB0BA7"/>
    <w:rsid w:val="00DB29B2"/>
    <w:rsid w:val="00DB47F2"/>
    <w:rsid w:val="00DC3A3D"/>
    <w:rsid w:val="00DD3377"/>
    <w:rsid w:val="00DE04BC"/>
    <w:rsid w:val="00DE24D6"/>
    <w:rsid w:val="00DF0EA8"/>
    <w:rsid w:val="00DF1CA0"/>
    <w:rsid w:val="00DF757D"/>
    <w:rsid w:val="00E06B12"/>
    <w:rsid w:val="00E06E05"/>
    <w:rsid w:val="00E073D3"/>
    <w:rsid w:val="00E1018D"/>
    <w:rsid w:val="00E13C9E"/>
    <w:rsid w:val="00E17908"/>
    <w:rsid w:val="00E17B85"/>
    <w:rsid w:val="00E2017A"/>
    <w:rsid w:val="00E24463"/>
    <w:rsid w:val="00E32A0F"/>
    <w:rsid w:val="00E34712"/>
    <w:rsid w:val="00E351BA"/>
    <w:rsid w:val="00E37D6A"/>
    <w:rsid w:val="00E42EB6"/>
    <w:rsid w:val="00E45249"/>
    <w:rsid w:val="00E552AB"/>
    <w:rsid w:val="00E60085"/>
    <w:rsid w:val="00E61A40"/>
    <w:rsid w:val="00E63761"/>
    <w:rsid w:val="00E66BC6"/>
    <w:rsid w:val="00E74D1D"/>
    <w:rsid w:val="00E81FBE"/>
    <w:rsid w:val="00E83779"/>
    <w:rsid w:val="00E83FCB"/>
    <w:rsid w:val="00E861AD"/>
    <w:rsid w:val="00E94176"/>
    <w:rsid w:val="00EA0493"/>
    <w:rsid w:val="00EA1223"/>
    <w:rsid w:val="00EA22AF"/>
    <w:rsid w:val="00EA6970"/>
    <w:rsid w:val="00EB4EB7"/>
    <w:rsid w:val="00EC0FD8"/>
    <w:rsid w:val="00EC1C1B"/>
    <w:rsid w:val="00EC3659"/>
    <w:rsid w:val="00EC6844"/>
    <w:rsid w:val="00ED058F"/>
    <w:rsid w:val="00ED404E"/>
    <w:rsid w:val="00ED7EC7"/>
    <w:rsid w:val="00EE0623"/>
    <w:rsid w:val="00EE4365"/>
    <w:rsid w:val="00EE7885"/>
    <w:rsid w:val="00EF5409"/>
    <w:rsid w:val="00EF6CE4"/>
    <w:rsid w:val="00EF756B"/>
    <w:rsid w:val="00F0053A"/>
    <w:rsid w:val="00F0065D"/>
    <w:rsid w:val="00F007EB"/>
    <w:rsid w:val="00F01322"/>
    <w:rsid w:val="00F01654"/>
    <w:rsid w:val="00F0423D"/>
    <w:rsid w:val="00F06BCF"/>
    <w:rsid w:val="00F11844"/>
    <w:rsid w:val="00F175B2"/>
    <w:rsid w:val="00F21C18"/>
    <w:rsid w:val="00F22DB7"/>
    <w:rsid w:val="00F255CE"/>
    <w:rsid w:val="00F25DBC"/>
    <w:rsid w:val="00F26305"/>
    <w:rsid w:val="00F308EB"/>
    <w:rsid w:val="00F423CC"/>
    <w:rsid w:val="00F47A2D"/>
    <w:rsid w:val="00F505D0"/>
    <w:rsid w:val="00F5442E"/>
    <w:rsid w:val="00F55C8D"/>
    <w:rsid w:val="00F56A19"/>
    <w:rsid w:val="00F67A93"/>
    <w:rsid w:val="00F70DA5"/>
    <w:rsid w:val="00F73C1B"/>
    <w:rsid w:val="00F85B5F"/>
    <w:rsid w:val="00F85C5E"/>
    <w:rsid w:val="00F95278"/>
    <w:rsid w:val="00F95497"/>
    <w:rsid w:val="00FA11D8"/>
    <w:rsid w:val="00FA17B4"/>
    <w:rsid w:val="00FA2CF0"/>
    <w:rsid w:val="00FA45E1"/>
    <w:rsid w:val="00FA73FB"/>
    <w:rsid w:val="00FB5898"/>
    <w:rsid w:val="00FB5A11"/>
    <w:rsid w:val="00FB68A8"/>
    <w:rsid w:val="00FB745F"/>
    <w:rsid w:val="00FC2EAA"/>
    <w:rsid w:val="00FD4430"/>
    <w:rsid w:val="00FD638D"/>
    <w:rsid w:val="00FD70BA"/>
    <w:rsid w:val="00FE56B9"/>
    <w:rsid w:val="00FE5D8F"/>
    <w:rsid w:val="00FE6399"/>
    <w:rsid w:val="00FF1893"/>
    <w:rsid w:val="00FF2D81"/>
    <w:rsid w:val="00FF57A7"/>
    <w:rsid w:val="00FF64D7"/>
    <w:rsid w:val="0303D15D"/>
    <w:rsid w:val="03446A83"/>
    <w:rsid w:val="0359F01F"/>
    <w:rsid w:val="03F18278"/>
    <w:rsid w:val="042735D4"/>
    <w:rsid w:val="054A6248"/>
    <w:rsid w:val="05597A01"/>
    <w:rsid w:val="055AD083"/>
    <w:rsid w:val="05DF7CE9"/>
    <w:rsid w:val="088664EC"/>
    <w:rsid w:val="1055787B"/>
    <w:rsid w:val="11CAD8F1"/>
    <w:rsid w:val="14D3C81E"/>
    <w:rsid w:val="155D92D3"/>
    <w:rsid w:val="16ED28F4"/>
    <w:rsid w:val="17E45BD3"/>
    <w:rsid w:val="1AD2C2A8"/>
    <w:rsid w:val="1B11DC48"/>
    <w:rsid w:val="1B7ECA12"/>
    <w:rsid w:val="1C195A8A"/>
    <w:rsid w:val="1E08446A"/>
    <w:rsid w:val="1EA1B47D"/>
    <w:rsid w:val="1FD66000"/>
    <w:rsid w:val="1FDAD669"/>
    <w:rsid w:val="218F5FB6"/>
    <w:rsid w:val="22936372"/>
    <w:rsid w:val="230110E7"/>
    <w:rsid w:val="24300603"/>
    <w:rsid w:val="252D92B5"/>
    <w:rsid w:val="2572D492"/>
    <w:rsid w:val="258B9607"/>
    <w:rsid w:val="26A0AFF8"/>
    <w:rsid w:val="2711B850"/>
    <w:rsid w:val="2FBC97E9"/>
    <w:rsid w:val="3238E68E"/>
    <w:rsid w:val="387D48D8"/>
    <w:rsid w:val="3ABF7C83"/>
    <w:rsid w:val="3BB3329C"/>
    <w:rsid w:val="3E26AD80"/>
    <w:rsid w:val="3E64A3DD"/>
    <w:rsid w:val="3FAECC3E"/>
    <w:rsid w:val="405E7468"/>
    <w:rsid w:val="413DE7FF"/>
    <w:rsid w:val="431E3513"/>
    <w:rsid w:val="442D1FFC"/>
    <w:rsid w:val="469E8AC4"/>
    <w:rsid w:val="47795C75"/>
    <w:rsid w:val="48E21CA2"/>
    <w:rsid w:val="4A59FBFE"/>
    <w:rsid w:val="4D7851EB"/>
    <w:rsid w:val="4E551A49"/>
    <w:rsid w:val="50A3CAD0"/>
    <w:rsid w:val="56DE5DBF"/>
    <w:rsid w:val="5949F631"/>
    <w:rsid w:val="61A56E71"/>
    <w:rsid w:val="66254B09"/>
    <w:rsid w:val="670DD57F"/>
    <w:rsid w:val="677F87D6"/>
    <w:rsid w:val="6AAEB208"/>
    <w:rsid w:val="6F7EA29A"/>
    <w:rsid w:val="6FCD4DF6"/>
    <w:rsid w:val="734212C1"/>
    <w:rsid w:val="73632D03"/>
    <w:rsid w:val="73D66F15"/>
    <w:rsid w:val="74F8AF0C"/>
    <w:rsid w:val="7639156E"/>
    <w:rsid w:val="771D55EF"/>
    <w:rsid w:val="773CDFE0"/>
    <w:rsid w:val="78F21C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35C0BA"/>
  <w15:docId w15:val="{D3888386-8226-4AFB-9C6F-CC672508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MS PMincho" w:hAnsi="Georg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952"/>
    <w:rPr>
      <w:sz w:val="24"/>
      <w:szCs w:val="24"/>
      <w:lang w:eastAsia="ja-JP"/>
    </w:rPr>
  </w:style>
  <w:style w:type="paragraph" w:styleId="Heading1">
    <w:name w:val="heading 1"/>
    <w:next w:val="Normal"/>
    <w:link w:val="Heading1Char"/>
    <w:uiPriority w:val="9"/>
    <w:qFormat/>
    <w:rsid w:val="00990B15"/>
    <w:pPr>
      <w:keepNext/>
      <w:keepLines/>
      <w:spacing w:before="480"/>
      <w:outlineLvl w:val="0"/>
    </w:pPr>
    <w:rPr>
      <w:rFonts w:ascii="Arial" w:eastAsia="MS PGothic" w:hAnsi="Arial"/>
      <w:bCs/>
      <w:color w:val="174C8D"/>
      <w:sz w:val="52"/>
      <w:szCs w:val="2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orgiabody">
    <w:name w:val="Georgia body"/>
    <w:qFormat/>
    <w:rsid w:val="00292550"/>
    <w:pPr>
      <w:widowControl w:val="0"/>
      <w:autoSpaceDE w:val="0"/>
      <w:autoSpaceDN w:val="0"/>
      <w:adjustRightInd w:val="0"/>
      <w:spacing w:line="288" w:lineRule="auto"/>
      <w:textAlignment w:val="center"/>
    </w:pPr>
    <w:rPr>
      <w:rFonts w:cs="MinionPro-Regular"/>
      <w:color w:val="000000"/>
      <w:sz w:val="22"/>
      <w:szCs w:val="24"/>
      <w:lang w:eastAsia="ja-JP"/>
    </w:rPr>
  </w:style>
  <w:style w:type="paragraph" w:styleId="Footer">
    <w:name w:val="footer"/>
    <w:basedOn w:val="Normal"/>
    <w:link w:val="FooterChar"/>
    <w:uiPriority w:val="99"/>
    <w:unhideWhenUsed/>
    <w:rsid w:val="00292550"/>
    <w:pPr>
      <w:tabs>
        <w:tab w:val="center" w:pos="4320"/>
        <w:tab w:val="right" w:pos="8640"/>
      </w:tabs>
    </w:pPr>
    <w:rPr>
      <w:szCs w:val="20"/>
    </w:rPr>
  </w:style>
  <w:style w:type="character" w:customStyle="1" w:styleId="FooterChar">
    <w:name w:val="Footer Char"/>
    <w:link w:val="Footer"/>
    <w:uiPriority w:val="99"/>
    <w:rsid w:val="00292550"/>
    <w:rPr>
      <w:sz w:val="24"/>
    </w:rPr>
  </w:style>
  <w:style w:type="character" w:styleId="PageNumber">
    <w:name w:val="page number"/>
    <w:uiPriority w:val="99"/>
    <w:semiHidden/>
    <w:unhideWhenUsed/>
    <w:rsid w:val="00990B15"/>
    <w:rPr>
      <w:rFonts w:ascii="Arial" w:hAnsi="Arial"/>
      <w:b w:val="0"/>
      <w:i w:val="0"/>
      <w:sz w:val="24"/>
    </w:rPr>
  </w:style>
  <w:style w:type="character" w:customStyle="1" w:styleId="Heading1Char">
    <w:name w:val="Heading 1 Char"/>
    <w:link w:val="Heading1"/>
    <w:uiPriority w:val="9"/>
    <w:rsid w:val="00990B15"/>
    <w:rPr>
      <w:rFonts w:ascii="Arial" w:eastAsia="MS PGothic" w:hAnsi="Arial"/>
      <w:bCs/>
      <w:color w:val="174C8D"/>
      <w:sz w:val="52"/>
      <w:szCs w:val="22"/>
      <w:lang w:val="en-US" w:eastAsia="ja-JP" w:bidi="ar-SA"/>
    </w:rPr>
  </w:style>
  <w:style w:type="paragraph" w:styleId="BalloonText">
    <w:name w:val="Balloon Text"/>
    <w:basedOn w:val="Normal"/>
    <w:link w:val="BalloonTextChar"/>
    <w:uiPriority w:val="99"/>
    <w:semiHidden/>
    <w:unhideWhenUsed/>
    <w:rsid w:val="00292550"/>
    <w:rPr>
      <w:rFonts w:ascii="Lucida Grande" w:hAnsi="Lucida Grande"/>
      <w:sz w:val="18"/>
      <w:szCs w:val="18"/>
    </w:rPr>
  </w:style>
  <w:style w:type="character" w:customStyle="1" w:styleId="BalloonTextChar">
    <w:name w:val="Balloon Text Char"/>
    <w:link w:val="BalloonText"/>
    <w:uiPriority w:val="99"/>
    <w:semiHidden/>
    <w:rsid w:val="00292550"/>
    <w:rPr>
      <w:rFonts w:ascii="Lucida Grande" w:hAnsi="Lucida Grande" w:cs="Lucida Grande"/>
      <w:sz w:val="18"/>
      <w:szCs w:val="18"/>
    </w:rPr>
  </w:style>
  <w:style w:type="paragraph" w:customStyle="1" w:styleId="ReportBody">
    <w:name w:val="Report Body"/>
    <w:basedOn w:val="Normal"/>
    <w:qFormat/>
    <w:rsid w:val="00990B15"/>
    <w:pPr>
      <w:spacing w:line="260" w:lineRule="atLeast"/>
    </w:pPr>
    <w:rPr>
      <w:rFonts w:ascii="Arial" w:hAnsi="Arial"/>
      <w:sz w:val="22"/>
      <w:szCs w:val="22"/>
    </w:rPr>
  </w:style>
  <w:style w:type="paragraph" w:customStyle="1" w:styleId="Subhead1">
    <w:name w:val="Subhead 1"/>
    <w:qFormat/>
    <w:rsid w:val="00FA20A4"/>
    <w:rPr>
      <w:rFonts w:ascii="TradeGothic" w:hAnsi="TradeGothic"/>
      <w:b/>
      <w:bCs/>
      <w:color w:val="616261"/>
      <w:sz w:val="22"/>
      <w:szCs w:val="22"/>
      <w:lang w:eastAsia="ja-JP"/>
    </w:rPr>
  </w:style>
  <w:style w:type="paragraph" w:customStyle="1" w:styleId="Default">
    <w:name w:val="Default"/>
    <w:rsid w:val="00425AE9"/>
    <w:pPr>
      <w:widowControl w:val="0"/>
      <w:autoSpaceDE w:val="0"/>
      <w:autoSpaceDN w:val="0"/>
      <w:adjustRightInd w:val="0"/>
    </w:pPr>
    <w:rPr>
      <w:rFonts w:ascii="TradeGothic CondEighteen" w:hAnsi="TradeGothic CondEighteen" w:cs="TradeGothic CondEighteen"/>
      <w:color w:val="000000"/>
      <w:sz w:val="24"/>
      <w:szCs w:val="24"/>
      <w:lang w:eastAsia="ja-JP"/>
    </w:rPr>
  </w:style>
  <w:style w:type="character" w:customStyle="1" w:styleId="A6">
    <w:name w:val="A6"/>
    <w:uiPriority w:val="99"/>
    <w:rsid w:val="00425AE9"/>
    <w:rPr>
      <w:rFonts w:cs="TradeGothic CondEighteen"/>
      <w:color w:val="7E8083"/>
      <w:sz w:val="20"/>
      <w:szCs w:val="20"/>
    </w:rPr>
  </w:style>
  <w:style w:type="paragraph" w:styleId="TOCHeading">
    <w:name w:val="TOC Heading"/>
    <w:basedOn w:val="Heading1"/>
    <w:next w:val="Normal"/>
    <w:uiPriority w:val="39"/>
    <w:qFormat/>
    <w:rsid w:val="00B85961"/>
    <w:pPr>
      <w:spacing w:line="276" w:lineRule="auto"/>
      <w:outlineLvl w:val="9"/>
    </w:pPr>
    <w:rPr>
      <w:rFonts w:ascii="Georgia" w:hAnsi="Georgia"/>
      <w:color w:val="365F91"/>
      <w:sz w:val="28"/>
      <w:szCs w:val="28"/>
      <w:lang w:eastAsia="en-US"/>
    </w:rPr>
  </w:style>
  <w:style w:type="paragraph" w:styleId="TOC1">
    <w:name w:val="toc 1"/>
    <w:basedOn w:val="Normal"/>
    <w:next w:val="Normal"/>
    <w:autoRedefine/>
    <w:uiPriority w:val="39"/>
    <w:unhideWhenUsed/>
    <w:rsid w:val="00D73BA1"/>
    <w:pPr>
      <w:tabs>
        <w:tab w:val="right" w:pos="8828"/>
      </w:tabs>
      <w:spacing w:before="120"/>
    </w:pPr>
    <w:rPr>
      <w:rFonts w:ascii="TradeGothic" w:hAnsi="TradeGothic"/>
      <w:b/>
      <w:sz w:val="22"/>
      <w:szCs w:val="22"/>
    </w:rPr>
  </w:style>
  <w:style w:type="paragraph" w:styleId="TOC2">
    <w:name w:val="toc 2"/>
    <w:basedOn w:val="Normal"/>
    <w:next w:val="Normal"/>
    <w:autoRedefine/>
    <w:uiPriority w:val="39"/>
    <w:unhideWhenUsed/>
    <w:rsid w:val="00B85961"/>
    <w:pPr>
      <w:ind w:left="240"/>
    </w:pPr>
    <w:rPr>
      <w:i/>
      <w:sz w:val="22"/>
      <w:szCs w:val="22"/>
    </w:rPr>
  </w:style>
  <w:style w:type="paragraph" w:styleId="TOC3">
    <w:name w:val="toc 3"/>
    <w:basedOn w:val="Normal"/>
    <w:next w:val="Normal"/>
    <w:autoRedefine/>
    <w:uiPriority w:val="39"/>
    <w:unhideWhenUsed/>
    <w:rsid w:val="00B85961"/>
    <w:pPr>
      <w:ind w:left="480"/>
    </w:pPr>
    <w:rPr>
      <w:sz w:val="22"/>
      <w:szCs w:val="22"/>
    </w:rPr>
  </w:style>
  <w:style w:type="paragraph" w:styleId="TOC4">
    <w:name w:val="toc 4"/>
    <w:basedOn w:val="Normal"/>
    <w:next w:val="Normal"/>
    <w:autoRedefine/>
    <w:uiPriority w:val="39"/>
    <w:unhideWhenUsed/>
    <w:rsid w:val="00B85961"/>
    <w:pPr>
      <w:ind w:left="720"/>
    </w:pPr>
    <w:rPr>
      <w:sz w:val="20"/>
    </w:rPr>
  </w:style>
  <w:style w:type="paragraph" w:styleId="TOC5">
    <w:name w:val="toc 5"/>
    <w:basedOn w:val="Normal"/>
    <w:next w:val="Normal"/>
    <w:autoRedefine/>
    <w:uiPriority w:val="39"/>
    <w:unhideWhenUsed/>
    <w:rsid w:val="00B85961"/>
    <w:pPr>
      <w:ind w:left="960"/>
    </w:pPr>
    <w:rPr>
      <w:sz w:val="20"/>
    </w:rPr>
  </w:style>
  <w:style w:type="paragraph" w:styleId="TOC6">
    <w:name w:val="toc 6"/>
    <w:basedOn w:val="Normal"/>
    <w:next w:val="Normal"/>
    <w:autoRedefine/>
    <w:uiPriority w:val="39"/>
    <w:unhideWhenUsed/>
    <w:rsid w:val="00B85961"/>
    <w:pPr>
      <w:ind w:left="1200"/>
    </w:pPr>
    <w:rPr>
      <w:sz w:val="20"/>
    </w:rPr>
  </w:style>
  <w:style w:type="paragraph" w:styleId="TOC7">
    <w:name w:val="toc 7"/>
    <w:basedOn w:val="Normal"/>
    <w:next w:val="Normal"/>
    <w:autoRedefine/>
    <w:uiPriority w:val="39"/>
    <w:unhideWhenUsed/>
    <w:rsid w:val="00B85961"/>
    <w:pPr>
      <w:ind w:left="1440"/>
    </w:pPr>
    <w:rPr>
      <w:sz w:val="20"/>
    </w:rPr>
  </w:style>
  <w:style w:type="paragraph" w:styleId="TOC8">
    <w:name w:val="toc 8"/>
    <w:basedOn w:val="Normal"/>
    <w:next w:val="Normal"/>
    <w:autoRedefine/>
    <w:uiPriority w:val="39"/>
    <w:unhideWhenUsed/>
    <w:rsid w:val="00B85961"/>
    <w:pPr>
      <w:ind w:left="1680"/>
    </w:pPr>
    <w:rPr>
      <w:sz w:val="20"/>
    </w:rPr>
  </w:style>
  <w:style w:type="paragraph" w:styleId="TOC9">
    <w:name w:val="toc 9"/>
    <w:basedOn w:val="Normal"/>
    <w:next w:val="Normal"/>
    <w:autoRedefine/>
    <w:uiPriority w:val="39"/>
    <w:unhideWhenUsed/>
    <w:rsid w:val="00B85961"/>
    <w:pPr>
      <w:ind w:left="1920"/>
    </w:pPr>
    <w:rPr>
      <w:sz w:val="20"/>
    </w:rPr>
  </w:style>
  <w:style w:type="character" w:customStyle="1" w:styleId="Headline2">
    <w:name w:val="Headline 2"/>
    <w:uiPriority w:val="1"/>
    <w:qFormat/>
    <w:rsid w:val="00990B15"/>
    <w:rPr>
      <w:rFonts w:ascii="Arial" w:hAnsi="Arial"/>
      <w:b w:val="0"/>
      <w:bCs/>
      <w:i w:val="0"/>
      <w:iCs w:val="0"/>
      <w:color w:val="616261"/>
      <w:sz w:val="28"/>
      <w:szCs w:val="28"/>
    </w:rPr>
  </w:style>
  <w:style w:type="paragraph" w:styleId="Revision">
    <w:name w:val="Revision"/>
    <w:hidden/>
    <w:uiPriority w:val="99"/>
    <w:semiHidden/>
    <w:rsid w:val="00740585"/>
    <w:rPr>
      <w:sz w:val="24"/>
      <w:szCs w:val="24"/>
      <w:lang w:eastAsia="ja-JP"/>
    </w:rPr>
  </w:style>
  <w:style w:type="paragraph" w:styleId="Header">
    <w:name w:val="header"/>
    <w:basedOn w:val="Normal"/>
    <w:link w:val="HeaderChar"/>
    <w:uiPriority w:val="99"/>
    <w:unhideWhenUsed/>
    <w:rsid w:val="00990B15"/>
    <w:pPr>
      <w:tabs>
        <w:tab w:val="center" w:pos="4320"/>
        <w:tab w:val="right" w:pos="8640"/>
      </w:tabs>
    </w:pPr>
    <w:rPr>
      <w:rFonts w:ascii="Arial" w:hAnsi="Arial"/>
      <w:caps/>
      <w:spacing w:val="40"/>
      <w:sz w:val="22"/>
      <w:szCs w:val="20"/>
    </w:rPr>
  </w:style>
  <w:style w:type="character" w:customStyle="1" w:styleId="HeaderChar">
    <w:name w:val="Header Char"/>
    <w:link w:val="Header"/>
    <w:uiPriority w:val="99"/>
    <w:rsid w:val="00990B15"/>
    <w:rPr>
      <w:rFonts w:ascii="Arial" w:hAnsi="Arial"/>
      <w:caps/>
      <w:spacing w:val="40"/>
      <w:sz w:val="22"/>
    </w:rPr>
  </w:style>
  <w:style w:type="paragraph" w:customStyle="1" w:styleId="BasicParagraph">
    <w:name w:val="[Basic Paragraph]"/>
    <w:basedOn w:val="Normal"/>
    <w:uiPriority w:val="99"/>
    <w:rsid w:val="00203DE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ullQuote">
    <w:name w:val="Pull Quote"/>
    <w:next w:val="Default"/>
    <w:qFormat/>
    <w:rsid w:val="00990B15"/>
    <w:pPr>
      <w:spacing w:line="300" w:lineRule="atLeast"/>
      <w:ind w:right="547"/>
    </w:pPr>
    <w:rPr>
      <w:rFonts w:ascii="Arial" w:eastAsia="Times New Roman" w:hAnsi="Arial"/>
      <w:color w:val="174C8D"/>
      <w:sz w:val="28"/>
      <w:szCs w:val="28"/>
      <w:lang w:eastAsia="ja-JP"/>
    </w:rPr>
  </w:style>
  <w:style w:type="character" w:customStyle="1" w:styleId="allcapsspacing">
    <w:name w:val="all caps spacing"/>
    <w:uiPriority w:val="1"/>
    <w:qFormat/>
    <w:rsid w:val="00A410E0"/>
    <w:rPr>
      <w:rFonts w:ascii="Arial" w:hAnsi="Arial"/>
      <w:b w:val="0"/>
      <w:bCs w:val="0"/>
      <w:i w:val="0"/>
      <w:iCs w:val="0"/>
      <w:caps/>
      <w:smallCaps w:val="0"/>
      <w:strike w:val="0"/>
      <w:dstrike w:val="0"/>
      <w:vanish w:val="0"/>
      <w:color w:val="616261"/>
      <w:spacing w:val="40"/>
      <w:sz w:val="22"/>
      <w:szCs w:val="18"/>
      <w:vertAlign w:val="baseline"/>
    </w:rPr>
  </w:style>
  <w:style w:type="paragraph" w:styleId="NoSpacing">
    <w:name w:val="No Spacing"/>
    <w:link w:val="NoSpacingChar"/>
    <w:qFormat/>
    <w:rsid w:val="00866434"/>
    <w:rPr>
      <w:rFonts w:ascii="PMingLiU" w:hAnsi="PMingLiU"/>
      <w:sz w:val="22"/>
      <w:szCs w:val="22"/>
    </w:rPr>
  </w:style>
  <w:style w:type="character" w:customStyle="1" w:styleId="NoSpacingChar">
    <w:name w:val="No Spacing Char"/>
    <w:link w:val="NoSpacing"/>
    <w:rsid w:val="00866434"/>
    <w:rPr>
      <w:rFonts w:ascii="PMingLiU" w:hAnsi="PMingLiU"/>
      <w:sz w:val="22"/>
      <w:szCs w:val="22"/>
      <w:lang w:val="en-US" w:eastAsia="en-US" w:bidi="ar-SA"/>
    </w:rPr>
  </w:style>
  <w:style w:type="paragraph" w:customStyle="1" w:styleId="Subhead">
    <w:name w:val="Subhead"/>
    <w:basedOn w:val="Normal"/>
    <w:uiPriority w:val="99"/>
    <w:rsid w:val="003F6BF8"/>
    <w:pPr>
      <w:widowControl w:val="0"/>
      <w:autoSpaceDE w:val="0"/>
      <w:autoSpaceDN w:val="0"/>
      <w:adjustRightInd w:val="0"/>
      <w:spacing w:before="216" w:line="200" w:lineRule="atLeast"/>
      <w:textAlignment w:val="center"/>
    </w:pPr>
    <w:rPr>
      <w:rFonts w:ascii="TradeGothic-Bold" w:eastAsia="Georgia" w:hAnsi="TradeGothic-Bold" w:cs="TradeGothic-Bold"/>
      <w:b/>
      <w:bCs/>
      <w:color w:val="7E8082"/>
      <w:sz w:val="16"/>
      <w:szCs w:val="16"/>
      <w:lang w:eastAsia="en-US"/>
    </w:rPr>
  </w:style>
  <w:style w:type="paragraph" w:customStyle="1" w:styleId="ContactInfo">
    <w:name w:val="Contact Info"/>
    <w:basedOn w:val="Normal"/>
    <w:uiPriority w:val="99"/>
    <w:rsid w:val="003F6BF8"/>
    <w:pPr>
      <w:widowControl w:val="0"/>
      <w:autoSpaceDE w:val="0"/>
      <w:autoSpaceDN w:val="0"/>
      <w:adjustRightInd w:val="0"/>
      <w:spacing w:line="200" w:lineRule="atLeast"/>
      <w:textAlignment w:val="center"/>
    </w:pPr>
    <w:rPr>
      <w:rFonts w:ascii="TradeGothic" w:eastAsia="Georgia" w:hAnsi="TradeGothic" w:cs="TradeGothic"/>
      <w:color w:val="7E8082"/>
      <w:sz w:val="16"/>
      <w:szCs w:val="16"/>
      <w:lang w:eastAsia="en-US"/>
    </w:rPr>
  </w:style>
  <w:style w:type="paragraph" w:customStyle="1" w:styleId="Website">
    <w:name w:val="Website"/>
    <w:basedOn w:val="Normal"/>
    <w:uiPriority w:val="99"/>
    <w:rsid w:val="003F6BF8"/>
    <w:pPr>
      <w:widowControl w:val="0"/>
      <w:autoSpaceDE w:val="0"/>
      <w:autoSpaceDN w:val="0"/>
      <w:adjustRightInd w:val="0"/>
      <w:spacing w:line="180" w:lineRule="atLeast"/>
      <w:textAlignment w:val="center"/>
    </w:pPr>
    <w:rPr>
      <w:rFonts w:ascii="TradeGothic" w:eastAsia="Georgia" w:hAnsi="TradeGothic" w:cs="TradeGothic"/>
      <w:color w:val="026BB5"/>
      <w:sz w:val="16"/>
      <w:szCs w:val="16"/>
      <w:lang w:eastAsia="en-US"/>
    </w:rPr>
  </w:style>
  <w:style w:type="paragraph" w:customStyle="1" w:styleId="NoParagraphStyle">
    <w:name w:val="[No Paragraph Style]"/>
    <w:rsid w:val="003A4641"/>
    <w:pPr>
      <w:widowControl w:val="0"/>
      <w:autoSpaceDE w:val="0"/>
      <w:autoSpaceDN w:val="0"/>
      <w:adjustRightInd w:val="0"/>
      <w:spacing w:line="288" w:lineRule="auto"/>
      <w:textAlignment w:val="center"/>
    </w:pPr>
    <w:rPr>
      <w:rFonts w:ascii="MinionPro-Regular" w:hAnsi="MinionPro-Regular" w:cs="MinionPro-Regular"/>
      <w:color w:val="000000"/>
      <w:sz w:val="24"/>
      <w:szCs w:val="24"/>
      <w:lang w:eastAsia="ja-JP"/>
    </w:rPr>
  </w:style>
  <w:style w:type="paragraph" w:customStyle="1" w:styleId="Body">
    <w:name w:val="Body"/>
    <w:basedOn w:val="NoParagraphStyle"/>
    <w:uiPriority w:val="99"/>
    <w:rsid w:val="00223703"/>
    <w:pPr>
      <w:suppressAutoHyphens/>
      <w:spacing w:line="300" w:lineRule="atLeast"/>
    </w:pPr>
    <w:rPr>
      <w:rFonts w:ascii="Georgia" w:hAnsi="Georgia" w:cs="Georgia"/>
      <w:color w:val="auto"/>
      <w:sz w:val="18"/>
      <w:szCs w:val="20"/>
    </w:rPr>
  </w:style>
  <w:style w:type="paragraph" w:customStyle="1" w:styleId="BodyItalic">
    <w:name w:val="Body Italic"/>
    <w:basedOn w:val="NoParagraphStyle"/>
    <w:uiPriority w:val="99"/>
    <w:rsid w:val="00223703"/>
    <w:pPr>
      <w:suppressAutoHyphens/>
      <w:spacing w:line="300" w:lineRule="atLeast"/>
    </w:pPr>
    <w:rPr>
      <w:rFonts w:ascii="Georgia-Italic" w:hAnsi="Georgia-Italic" w:cs="Georgia-Italic"/>
      <w:i/>
      <w:iCs/>
      <w:sz w:val="20"/>
      <w:szCs w:val="20"/>
    </w:rPr>
  </w:style>
  <w:style w:type="table" w:styleId="TableGrid">
    <w:name w:val="Table Grid"/>
    <w:basedOn w:val="TableNormal"/>
    <w:rsid w:val="00052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052B8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DocumentMap">
    <w:name w:val="Document Map"/>
    <w:basedOn w:val="Normal"/>
    <w:link w:val="DocumentMapChar"/>
    <w:rsid w:val="008059EA"/>
    <w:rPr>
      <w:rFonts w:ascii="Tahoma" w:hAnsi="Tahoma" w:cs="Tahoma"/>
      <w:sz w:val="16"/>
      <w:szCs w:val="16"/>
    </w:rPr>
  </w:style>
  <w:style w:type="character" w:customStyle="1" w:styleId="DocumentMapChar">
    <w:name w:val="Document Map Char"/>
    <w:basedOn w:val="DefaultParagraphFont"/>
    <w:link w:val="DocumentMap"/>
    <w:rsid w:val="008059EA"/>
    <w:rPr>
      <w:rFonts w:ascii="Tahoma" w:hAnsi="Tahoma" w:cs="Tahoma"/>
      <w:sz w:val="16"/>
      <w:szCs w:val="16"/>
      <w:lang w:eastAsia="ja-JP"/>
    </w:rPr>
  </w:style>
  <w:style w:type="paragraph" w:styleId="ListParagraph">
    <w:name w:val="List Paragraph"/>
    <w:basedOn w:val="Normal"/>
    <w:uiPriority w:val="34"/>
    <w:qFormat/>
    <w:rsid w:val="00B017A1"/>
    <w:pPr>
      <w:ind w:left="720"/>
      <w:contextualSpacing/>
    </w:pPr>
  </w:style>
  <w:style w:type="character" w:styleId="PlaceholderText">
    <w:name w:val="Placeholder Text"/>
    <w:basedOn w:val="DefaultParagraphFont"/>
    <w:uiPriority w:val="99"/>
    <w:rsid w:val="0072456A"/>
    <w:rPr>
      <w:color w:val="808080"/>
    </w:rPr>
  </w:style>
  <w:style w:type="character" w:styleId="Hyperlink">
    <w:name w:val="Hyperlink"/>
    <w:basedOn w:val="DefaultParagraphFont"/>
    <w:unhideWhenUsed/>
    <w:rsid w:val="00074823"/>
    <w:rPr>
      <w:color w:val="0000FF" w:themeColor="hyperlink"/>
      <w:u w:val="single"/>
    </w:rPr>
  </w:style>
  <w:style w:type="character" w:styleId="UnresolvedMention">
    <w:name w:val="Unresolved Mention"/>
    <w:basedOn w:val="DefaultParagraphFont"/>
    <w:uiPriority w:val="99"/>
    <w:semiHidden/>
    <w:unhideWhenUsed/>
    <w:rsid w:val="00074823"/>
    <w:rPr>
      <w:color w:val="605E5C"/>
      <w:shd w:val="clear" w:color="auto" w:fill="E1DFDD"/>
    </w:rPr>
  </w:style>
  <w:style w:type="character" w:styleId="FollowedHyperlink">
    <w:name w:val="FollowedHyperlink"/>
    <w:basedOn w:val="DefaultParagraphFont"/>
    <w:semiHidden/>
    <w:unhideWhenUsed/>
    <w:rsid w:val="00074823"/>
    <w:rPr>
      <w:color w:val="800080" w:themeColor="followedHyperlink"/>
      <w:u w:val="single"/>
    </w:rPr>
  </w:style>
  <w:style w:type="paragraph" w:styleId="CommentText">
    <w:name w:val="annotation text"/>
    <w:basedOn w:val="Normal"/>
    <w:link w:val="CommentTextChar"/>
    <w:semiHidden/>
    <w:unhideWhenUsed/>
    <w:rsid w:val="004B01BC"/>
    <w:rPr>
      <w:sz w:val="20"/>
      <w:szCs w:val="20"/>
    </w:rPr>
  </w:style>
  <w:style w:type="character" w:customStyle="1" w:styleId="CommentTextChar">
    <w:name w:val="Comment Text Char"/>
    <w:basedOn w:val="DefaultParagraphFont"/>
    <w:link w:val="CommentText"/>
    <w:semiHidden/>
    <w:rsid w:val="004B01BC"/>
    <w:rPr>
      <w:lang w:eastAsia="ja-JP"/>
    </w:rPr>
  </w:style>
  <w:style w:type="character" w:styleId="CommentReference">
    <w:name w:val="annotation reference"/>
    <w:basedOn w:val="DefaultParagraphFont"/>
    <w:semiHidden/>
    <w:unhideWhenUsed/>
    <w:rsid w:val="004B01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D37B0C61064D8495B2275D3573B882"/>
        <w:category>
          <w:name w:val="General"/>
          <w:gallery w:val="placeholder"/>
        </w:category>
        <w:types>
          <w:type w:val="bbPlcHdr"/>
        </w:types>
        <w:behaviors>
          <w:behavior w:val="content"/>
        </w:behaviors>
        <w:guid w:val="{F8A6DEF1-F390-46DA-99DB-B9017331539A}"/>
      </w:docPartPr>
      <w:docPartBody>
        <w:p w:rsidR="00CC0291" w:rsidRDefault="002540C1" w:rsidP="002540C1">
          <w:pPr>
            <w:pStyle w:val="34D37B0C61064D8495B2275D3573B8824"/>
          </w:pPr>
          <w:r w:rsidRPr="0072456A">
            <w:rPr>
              <w:rStyle w:val="PlaceholderText"/>
              <w:rFonts w:ascii="Times New Roman" w:hAnsi="Times New Roman"/>
              <w:sz w:val="24"/>
              <w:szCs w:val="24"/>
            </w:rPr>
            <w:t>Click or tap here to enter DEPARTMENT NAME</w:t>
          </w:r>
          <w:r w:rsidRPr="0072456A">
            <w:rPr>
              <w:rStyle w:val="PlaceholderText"/>
              <w:rFonts w:ascii="Times New Roman" w:hAnsi="Times New Roman"/>
              <w:b/>
              <w:bCs/>
              <w:sz w:val="24"/>
              <w:szCs w:val="24"/>
            </w:rPr>
            <w:t>.</w:t>
          </w:r>
        </w:p>
      </w:docPartBody>
    </w:docPart>
    <w:docPart>
      <w:docPartPr>
        <w:name w:val="E129A4BEC68745518536A688773C30A1"/>
        <w:category>
          <w:name w:val="General"/>
          <w:gallery w:val="placeholder"/>
        </w:category>
        <w:types>
          <w:type w:val="bbPlcHdr"/>
        </w:types>
        <w:behaviors>
          <w:behavior w:val="content"/>
        </w:behaviors>
        <w:guid w:val="{0491D3DD-5E04-48CE-9693-158D22F12BA8}"/>
      </w:docPartPr>
      <w:docPartBody>
        <w:p w:rsidR="00CC0291" w:rsidRDefault="002540C1" w:rsidP="002540C1">
          <w:pPr>
            <w:pStyle w:val="E129A4BEC68745518536A688773C30A11"/>
          </w:pPr>
          <w:r w:rsidRPr="00F3443E">
            <w:rPr>
              <w:rStyle w:val="PlaceholderText"/>
            </w:rPr>
            <w:t>Click or tap to enter a date.</w:t>
          </w:r>
        </w:p>
      </w:docPartBody>
    </w:docPart>
    <w:docPart>
      <w:docPartPr>
        <w:name w:val="A7136C22236C45B6A981422BC88E220A"/>
        <w:category>
          <w:name w:val="General"/>
          <w:gallery w:val="placeholder"/>
        </w:category>
        <w:types>
          <w:type w:val="bbPlcHdr"/>
        </w:types>
        <w:behaviors>
          <w:behavior w:val="content"/>
        </w:behaviors>
        <w:guid w:val="{D4D47F82-2A52-4A45-807C-80CB1FD24A25}"/>
      </w:docPartPr>
      <w:docPartBody>
        <w:p w:rsidR="00CC0291" w:rsidRDefault="002540C1" w:rsidP="002540C1">
          <w:pPr>
            <w:pStyle w:val="A7136C22236C45B6A981422BC88E220A1"/>
          </w:pPr>
          <w:r>
            <w:rPr>
              <w:rStyle w:val="PlaceholderText"/>
            </w:rPr>
            <w:t>Insert meeting time</w:t>
          </w:r>
          <w:r w:rsidRPr="00F3443E">
            <w:rPr>
              <w:rStyle w:val="PlaceholderText"/>
            </w:rPr>
            <w:t>.</w:t>
          </w:r>
        </w:p>
      </w:docPartBody>
    </w:docPart>
    <w:docPart>
      <w:docPartPr>
        <w:name w:val="BB0C87DC2DD14B888084776381E55C9D"/>
        <w:category>
          <w:name w:val="General"/>
          <w:gallery w:val="placeholder"/>
        </w:category>
        <w:types>
          <w:type w:val="bbPlcHdr"/>
        </w:types>
        <w:behaviors>
          <w:behavior w:val="content"/>
        </w:behaviors>
        <w:guid w:val="{0FE1AD93-7A9B-4B4D-A86E-B069BA7A0BD9}"/>
      </w:docPartPr>
      <w:docPartBody>
        <w:p w:rsidR="00CC0291" w:rsidRDefault="002540C1" w:rsidP="002540C1">
          <w:pPr>
            <w:pStyle w:val="BB0C87DC2DD14B888084776381E55C9D1"/>
          </w:pPr>
          <w:r>
            <w:rPr>
              <w:rStyle w:val="PlaceholderText"/>
            </w:rPr>
            <w:t>Insert location</w:t>
          </w:r>
          <w:r w:rsidRPr="00F3443E">
            <w:rPr>
              <w:rStyle w:val="PlaceholderText"/>
            </w:rPr>
            <w:t>.</w:t>
          </w:r>
        </w:p>
      </w:docPartBody>
    </w:docPart>
    <w:docPart>
      <w:docPartPr>
        <w:name w:val="0A09CCED70564276A797D59C7945AF1A"/>
        <w:category>
          <w:name w:val="General"/>
          <w:gallery w:val="placeholder"/>
        </w:category>
        <w:types>
          <w:type w:val="bbPlcHdr"/>
        </w:types>
        <w:behaviors>
          <w:behavior w:val="content"/>
        </w:behaviors>
        <w:guid w:val="{65223936-688F-43AB-B6C2-98B9F914306C}"/>
      </w:docPartPr>
      <w:docPartBody>
        <w:p w:rsidR="00CC0291" w:rsidRDefault="002540C1" w:rsidP="002540C1">
          <w:pPr>
            <w:pStyle w:val="0A09CCED70564276A797D59C7945AF1A1"/>
          </w:pPr>
          <w:r w:rsidRPr="00F3443E">
            <w:rPr>
              <w:rStyle w:val="PlaceholderText"/>
            </w:rPr>
            <w:t>Click or tap to enter a date.</w:t>
          </w:r>
        </w:p>
      </w:docPartBody>
    </w:docPart>
    <w:docPart>
      <w:docPartPr>
        <w:name w:val="A2A562A569204C15BDC114E8128DCB6A"/>
        <w:category>
          <w:name w:val="General"/>
          <w:gallery w:val="placeholder"/>
        </w:category>
        <w:types>
          <w:type w:val="bbPlcHdr"/>
        </w:types>
        <w:behaviors>
          <w:behavior w:val="content"/>
        </w:behaviors>
        <w:guid w:val="{DAA2077C-BA57-4829-A786-846B7B0A4D40}"/>
      </w:docPartPr>
      <w:docPartBody>
        <w:p w:rsidR="00CC0291" w:rsidRDefault="002540C1" w:rsidP="002540C1">
          <w:pPr>
            <w:pStyle w:val="A2A562A569204C15BDC114E8128DCB6A"/>
          </w:pPr>
          <w:r w:rsidRPr="0072456A">
            <w:rPr>
              <w:rStyle w:val="PlaceholderText"/>
              <w:rFonts w:ascii="Times New Roman" w:hAnsi="Times New Roman" w:cs="Times New Roman"/>
              <w:sz w:val="24"/>
              <w:szCs w:val="24"/>
            </w:rPr>
            <w:t>Click or tap here to enter MEETING NAME.</w:t>
          </w:r>
        </w:p>
      </w:docPartBody>
    </w:docPart>
    <w:docPart>
      <w:docPartPr>
        <w:name w:val="83C76BF007D54CB88CB88CF1A87313E0"/>
        <w:category>
          <w:name w:val="General"/>
          <w:gallery w:val="placeholder"/>
        </w:category>
        <w:types>
          <w:type w:val="bbPlcHdr"/>
        </w:types>
        <w:behaviors>
          <w:behavior w:val="content"/>
        </w:behaviors>
        <w:guid w:val="{A7B9CB30-BE50-4B87-B687-E0691401A862}"/>
      </w:docPartPr>
      <w:docPartBody>
        <w:p w:rsidR="00D65407" w:rsidRDefault="008E6753">
          <w:r w:rsidRPr="5949F631">
            <w:rPr>
              <w:rStyle w:val="PlaceholderText"/>
              <w:rFonts w:ascii="Times New Roman" w:hAnsi="Times New Roman" w:cs="Times New Roman"/>
              <w:sz w:val="24"/>
              <w:szCs w:val="24"/>
            </w:rPr>
            <w:t>Click or tap here to enter MEETING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TradeGothic">
    <w:altName w:val="Calibri"/>
    <w:charset w:val="00"/>
    <w:family w:val="auto"/>
    <w:pitch w:val="variable"/>
    <w:sig w:usb0="00000003" w:usb1="00000000" w:usb2="00000000" w:usb3="00000000" w:csb0="00000001" w:csb1="00000000"/>
  </w:font>
  <w:font w:name="TradeGothic CondEightee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radeGothic-Bold">
    <w:altName w:val="TradeGothic Bold"/>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C1"/>
    <w:rsid w:val="00003F44"/>
    <w:rsid w:val="002540C1"/>
    <w:rsid w:val="00764459"/>
    <w:rsid w:val="007D457D"/>
    <w:rsid w:val="00811C4C"/>
    <w:rsid w:val="00835AA6"/>
    <w:rsid w:val="008A2DCE"/>
    <w:rsid w:val="008E6753"/>
    <w:rsid w:val="009F4DCA"/>
    <w:rsid w:val="00AC0761"/>
    <w:rsid w:val="00AD6D84"/>
    <w:rsid w:val="00B03651"/>
    <w:rsid w:val="00B17AF1"/>
    <w:rsid w:val="00BB6465"/>
    <w:rsid w:val="00BD160C"/>
    <w:rsid w:val="00CC0291"/>
    <w:rsid w:val="00D50E5E"/>
    <w:rsid w:val="00D63C25"/>
    <w:rsid w:val="00D65407"/>
    <w:rsid w:val="00EC1C1B"/>
    <w:rsid w:val="00F175B2"/>
    <w:rsid w:val="00F5442E"/>
    <w:rsid w:val="00FF1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540C1"/>
    <w:rPr>
      <w:color w:val="808080"/>
    </w:rPr>
  </w:style>
  <w:style w:type="paragraph" w:customStyle="1" w:styleId="E129A4BEC68745518536A688773C30A11">
    <w:name w:val="E129A4BEC68745518536A688773C30A11"/>
    <w:rsid w:val="002540C1"/>
    <w:pPr>
      <w:spacing w:after="0" w:line="240" w:lineRule="auto"/>
    </w:pPr>
    <w:rPr>
      <w:rFonts w:ascii="Georgia" w:eastAsia="MS PMincho" w:hAnsi="Georgia" w:cs="Times New Roman"/>
      <w:sz w:val="24"/>
      <w:szCs w:val="24"/>
      <w:lang w:eastAsia="ja-JP"/>
    </w:rPr>
  </w:style>
  <w:style w:type="paragraph" w:customStyle="1" w:styleId="A7136C22236C45B6A981422BC88E220A1">
    <w:name w:val="A7136C22236C45B6A981422BC88E220A1"/>
    <w:rsid w:val="002540C1"/>
    <w:pPr>
      <w:spacing w:after="0" w:line="240" w:lineRule="auto"/>
    </w:pPr>
    <w:rPr>
      <w:rFonts w:ascii="Georgia" w:eastAsia="MS PMincho" w:hAnsi="Georgia" w:cs="Times New Roman"/>
      <w:sz w:val="24"/>
      <w:szCs w:val="24"/>
      <w:lang w:eastAsia="ja-JP"/>
    </w:rPr>
  </w:style>
  <w:style w:type="paragraph" w:customStyle="1" w:styleId="BB0C87DC2DD14B888084776381E55C9D1">
    <w:name w:val="BB0C87DC2DD14B888084776381E55C9D1"/>
    <w:rsid w:val="002540C1"/>
    <w:pPr>
      <w:spacing w:after="0" w:line="240" w:lineRule="auto"/>
    </w:pPr>
    <w:rPr>
      <w:rFonts w:ascii="Georgia" w:eastAsia="MS PMincho" w:hAnsi="Georgia" w:cs="Times New Roman"/>
      <w:sz w:val="24"/>
      <w:szCs w:val="24"/>
      <w:lang w:eastAsia="ja-JP"/>
    </w:rPr>
  </w:style>
  <w:style w:type="paragraph" w:customStyle="1" w:styleId="0A09CCED70564276A797D59C7945AF1A1">
    <w:name w:val="0A09CCED70564276A797D59C7945AF1A1"/>
    <w:rsid w:val="002540C1"/>
    <w:pPr>
      <w:spacing w:after="0" w:line="240" w:lineRule="auto"/>
    </w:pPr>
    <w:rPr>
      <w:rFonts w:ascii="Georgia" w:eastAsia="MS PMincho" w:hAnsi="Georgia" w:cs="Times New Roman"/>
      <w:sz w:val="24"/>
      <w:szCs w:val="24"/>
      <w:lang w:eastAsia="ja-JP"/>
    </w:rPr>
  </w:style>
  <w:style w:type="paragraph" w:customStyle="1" w:styleId="34D37B0C61064D8495B2275D3573B8824">
    <w:name w:val="34D37B0C61064D8495B2275D3573B8824"/>
    <w:rsid w:val="002540C1"/>
    <w:pPr>
      <w:tabs>
        <w:tab w:val="center" w:pos="4320"/>
        <w:tab w:val="right" w:pos="8640"/>
      </w:tabs>
      <w:spacing w:after="0" w:line="240" w:lineRule="auto"/>
    </w:pPr>
    <w:rPr>
      <w:rFonts w:ascii="Arial" w:eastAsia="MS PMincho" w:hAnsi="Arial" w:cs="Times New Roman"/>
      <w:caps/>
      <w:spacing w:val="40"/>
      <w:szCs w:val="20"/>
      <w:lang w:eastAsia="ja-JP"/>
    </w:rPr>
  </w:style>
  <w:style w:type="paragraph" w:customStyle="1" w:styleId="A2A562A569204C15BDC114E8128DCB6A">
    <w:name w:val="A2A562A569204C15BDC114E8128DCB6A"/>
    <w:rsid w:val="00254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C2BB9DE8CB0498DD88545A4128780" ma:contentTypeVersion="16" ma:contentTypeDescription="Create a new document." ma:contentTypeScope="" ma:versionID="b7299203d6ccb532deedf2dee712a5d4">
  <xsd:schema xmlns:xsd="http://www.w3.org/2001/XMLSchema" xmlns:xs="http://www.w3.org/2001/XMLSchema" xmlns:p="http://schemas.microsoft.com/office/2006/metadata/properties" xmlns:ns2="4a4f28d0-55cc-4cc5-98f6-715a10b34eaa" xmlns:ns3="cd31a77c-ddb3-43b0-92d1-39f1268fe82b" xmlns:ns4="fbf33938-53bb-4a66-bd57-8b5fe6e3346a" targetNamespace="http://schemas.microsoft.com/office/2006/metadata/properties" ma:root="true" ma:fieldsID="96732f95677453ff8321c18597dd8abf" ns2:_="" ns3:_="" ns4:_="">
    <xsd:import namespace="4a4f28d0-55cc-4cc5-98f6-715a10b34eaa"/>
    <xsd:import namespace="cd31a77c-ddb3-43b0-92d1-39f1268fe82b"/>
    <xsd:import namespace="fbf33938-53bb-4a66-bd57-8b5fe6e3346a"/>
    <xsd:element name="properties">
      <xsd:complexType>
        <xsd:sequence>
          <xsd:element name="documentManagement">
            <xsd:complexType>
              <xsd:all>
                <xsd:element ref="ns2:Category" minOccurs="0"/>
                <xsd:element ref="ns2:VisibilityPermissionLevel"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28d0-55cc-4cc5-98f6-715a10b34eaa"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min &amp; Support"/>
          <xsd:enumeration value="Committees &amp; Workgroups"/>
          <xsd:enumeration value="Program"/>
        </xsd:restriction>
      </xsd:simpleType>
    </xsd:element>
    <xsd:element name="VisibilityPermissionLevel" ma:index="9" nillable="true" ma:displayName="Visibility Permission Level" ma:format="Dropdown" ma:internalName="VisibilityPermissionLevel">
      <xsd:simpleType>
        <xsd:restriction base="dms:Choice">
          <xsd:enumeration value="HSA Level"/>
          <xsd:enumeration value="CFS Level"/>
          <xsd:enumeration value="Unit Level Only"/>
          <xsd:enumeration value="Unit Leadership Only"/>
          <xsd:enumeration value="Management Level Only"/>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796539-644c-497a-9d4d-748e621563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31a77c-ddb3-43b0-92d1-39f1268fe8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f33938-53bb-4a66-bd57-8b5fe6e334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8537d1-a7bf-49b9-92be-67093efd3022}" ma:internalName="TaxCatchAll" ma:showField="CatchAllData" ma:web="cd31a77c-ddb3-43b0-92d1-39f1268fe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bf33938-53bb-4a66-bd57-8b5fe6e3346a" xsi:nil="true"/>
    <lcf76f155ced4ddcb4097134ff3c332f xmlns="4a4f28d0-55cc-4cc5-98f6-715a10b34eaa">
      <Terms xmlns="http://schemas.microsoft.com/office/infopath/2007/PartnerControls"/>
    </lcf76f155ced4ddcb4097134ff3c332f>
    <Category xmlns="4a4f28d0-55cc-4cc5-98f6-715a10b34eaa" xsi:nil="true"/>
    <VisibilityPermissionLevel xmlns="4a4f28d0-55cc-4cc5-98f6-715a10b34eaa" xsi:nil="true"/>
  </documentManagement>
</p:properties>
</file>

<file path=customXml/itemProps1.xml><?xml version="1.0" encoding="utf-8"?>
<ds:datastoreItem xmlns:ds="http://schemas.openxmlformats.org/officeDocument/2006/customXml" ds:itemID="{7C71831F-BCA5-4DC7-B883-40F97FDF4870}">
  <ds:schemaRefs>
    <ds:schemaRef ds:uri="http://schemas.microsoft.com/sharepoint/v3/contenttype/forms"/>
  </ds:schemaRefs>
</ds:datastoreItem>
</file>

<file path=customXml/itemProps2.xml><?xml version="1.0" encoding="utf-8"?>
<ds:datastoreItem xmlns:ds="http://schemas.openxmlformats.org/officeDocument/2006/customXml" ds:itemID="{D47ECF22-5F2C-444D-AF14-E2202834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28d0-55cc-4cc5-98f6-715a10b34eaa"/>
    <ds:schemaRef ds:uri="cd31a77c-ddb3-43b0-92d1-39f1268fe82b"/>
    <ds:schemaRef ds:uri="fbf33938-53bb-4a66-bd57-8b5fe6e33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4A34D-AB47-4B60-9ACF-A3416BA5E6A4}">
  <ds:schemaRefs>
    <ds:schemaRef ds:uri="http://schemas.openxmlformats.org/officeDocument/2006/bibliography"/>
  </ds:schemaRefs>
</ds:datastoreItem>
</file>

<file path=customXml/itemProps4.xml><?xml version="1.0" encoding="utf-8"?>
<ds:datastoreItem xmlns:ds="http://schemas.openxmlformats.org/officeDocument/2006/customXml" ds:itemID="{324090F2-F151-4821-9510-CB66C757516E}">
  <ds:schemaRefs>
    <ds:schemaRef ds:uri="http://schemas.microsoft.com/office/2006/metadata/properties"/>
    <ds:schemaRef ds:uri="http://schemas.microsoft.com/office/infopath/2007/PartnerControls"/>
    <ds:schemaRef ds:uri="fbf33938-53bb-4a66-bd57-8b5fe6e3346a"/>
    <ds:schemaRef ds:uri="4a4f28d0-55cc-4cc5-98f6-715a10b34ea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1595</Characters>
  <Application>Microsoft Office Word</Application>
  <DocSecurity>0</DocSecurity>
  <Lines>45</Lines>
  <Paragraphs>20</Paragraphs>
  <ScaleCrop>false</ScaleCrop>
  <Company>County of San Mateo</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Hernandez</dc:creator>
  <cp:keywords/>
  <cp:lastModifiedBy>Meron Asfaw</cp:lastModifiedBy>
  <cp:revision>2</cp:revision>
  <cp:lastPrinted>2017-02-01T18:52:00Z</cp:lastPrinted>
  <dcterms:created xsi:type="dcterms:W3CDTF">2026-02-18T21:53:00Z</dcterms:created>
  <dcterms:modified xsi:type="dcterms:W3CDTF">2026-02-18T21:53:00Z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0x010100F63C2BB9DE8CB0498DD88545A4128780</vt:lpwstr>
  </property>
  <property fmtid="{D5CDD505-2E9C-101B-9397-08002B2CF9AE}" pid="3" name="GrammarlyDocumentId">
    <vt:lpwstr>45856e69-738a-4c3b-b6db-1e4c7bd2d4a1</vt:lpwstr>
  </property>
  <property fmtid="{D5CDD505-2E9C-101B-9397-08002B2CF9AE}" pid="4" name="MediaServiceImageTags">
    <vt:lpwstr/>
  </property>
</Properties>
</file>