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9D17" w14:textId="6717A03D" w:rsidR="00477D2D" w:rsidRDefault="00664059" w:rsidP="0007715A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641AE56" wp14:editId="60D16960">
                <wp:simplePos x="0" y="0"/>
                <wp:positionH relativeFrom="column">
                  <wp:posOffset>504825</wp:posOffset>
                </wp:positionH>
                <wp:positionV relativeFrom="paragraph">
                  <wp:posOffset>-361950</wp:posOffset>
                </wp:positionV>
                <wp:extent cx="3552825" cy="14001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40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E9FB1" w14:textId="4899B4E6" w:rsidR="00467BCE" w:rsidRDefault="00467BCE" w:rsidP="00467BCE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BDA9DB" wp14:editId="318B1151">
                                  <wp:extent cx="3324225" cy="1306830"/>
                                  <wp:effectExtent l="0" t="0" r="9525" b="762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8354" cy="1320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1B31CA" w14:textId="33C7662E" w:rsidR="00467BCE" w:rsidRDefault="00467BCE" w:rsidP="00467BCE">
                            <w:pPr>
                              <w:pStyle w:val="NormalWeb"/>
                            </w:pPr>
                          </w:p>
                          <w:p w14:paraId="7EC782B0" w14:textId="0655E93B" w:rsidR="00891B9D" w:rsidRDefault="00891B9D" w:rsidP="00891B9D">
                            <w:pPr>
                              <w:pStyle w:val="NormalWeb"/>
                            </w:pPr>
                          </w:p>
                          <w:p w14:paraId="6EB312E7" w14:textId="3B296444" w:rsidR="00664059" w:rsidRPr="00C55070" w:rsidRDefault="00664059" w:rsidP="00C55070">
                            <w:pPr>
                              <w:ind w:left="0" w:firstLine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1AE56" id="Rectangle 11" o:spid="_x0000_s1026" style="position:absolute;margin-left:39.75pt;margin-top:-28.5pt;width:279.75pt;height:11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" fillcolor="white [3212]" strokecolor="black [1600]" strokeweight="1pt">
                <v:textbox>
                  <w:txbxContent>
                    <w:p w14:paraId="70AE9FB1" w14:textId="4899B4E6" w:rsidR="00467BCE" w:rsidRDefault="00467BCE" w:rsidP="00467BCE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BDA9DB" wp14:editId="318B1151">
                            <wp:extent cx="3324225" cy="1306830"/>
                            <wp:effectExtent l="0" t="0" r="9525" b="762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8354" cy="13202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1B31CA" w14:textId="33C7662E" w:rsidR="00467BCE" w:rsidRDefault="00467BCE" w:rsidP="00467BCE">
                      <w:pPr>
                        <w:pStyle w:val="NormalWeb"/>
                      </w:pPr>
                    </w:p>
                    <w:p w14:paraId="7EC782B0" w14:textId="0655E93B" w:rsidR="00891B9D" w:rsidRDefault="00891B9D" w:rsidP="00891B9D">
                      <w:pPr>
                        <w:pStyle w:val="NormalWeb"/>
                      </w:pPr>
                    </w:p>
                    <w:p w14:paraId="6EB312E7" w14:textId="3B296444" w:rsidR="00664059" w:rsidRPr="00C55070" w:rsidRDefault="00664059" w:rsidP="00C55070">
                      <w:pPr>
                        <w:ind w:left="0" w:firstLine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715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87B1CC" wp14:editId="4DE9DADD">
                <wp:simplePos x="0" y="0"/>
                <wp:positionH relativeFrom="page">
                  <wp:align>right</wp:align>
                </wp:positionH>
                <wp:positionV relativeFrom="paragraph">
                  <wp:posOffset>-809625</wp:posOffset>
                </wp:positionV>
                <wp:extent cx="2855595" cy="21983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219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07CF4" w14:textId="77777777" w:rsidR="00477D2D" w:rsidRPr="00033104" w:rsidRDefault="00477D2D" w:rsidP="00477D2D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6B4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On-Site Recruitment:</w:t>
                            </w:r>
                          </w:p>
                          <w:p w14:paraId="575659DB" w14:textId="77777777" w:rsidR="00477D2D" w:rsidRPr="00033104" w:rsidRDefault="00477D2D" w:rsidP="00477D2D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</w:pPr>
                            <w:proofErr w:type="spellStart"/>
                            <w:r w:rsidRPr="00033104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SMCWorks</w:t>
                            </w:r>
                            <w:proofErr w:type="spellEnd"/>
                          </w:p>
                          <w:p w14:paraId="26C20FC3" w14:textId="774A6506" w:rsidR="00477D2D" w:rsidRPr="00033104" w:rsidRDefault="00C643B0" w:rsidP="00477D2D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Belmont</w:t>
                            </w:r>
                            <w:r w:rsidR="00477D2D" w:rsidRPr="00033104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 xml:space="preserve"> Resource Center</w:t>
                            </w:r>
                          </w:p>
                          <w:p w14:paraId="7DE36036" w14:textId="10413F6A" w:rsidR="00477D2D" w:rsidRPr="00033104" w:rsidRDefault="00C643B0" w:rsidP="00477D2D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Wednesday</w:t>
                            </w:r>
                            <w:r w:rsidR="00CD0A23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 xml:space="preserve">,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 xml:space="preserve">June </w:t>
                            </w:r>
                            <w:r w:rsidR="00CD0A23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5</w:t>
                            </w:r>
                            <w:r w:rsidR="00477D2D" w:rsidRPr="00033104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, 202</w:t>
                            </w:r>
                            <w:r w:rsidR="00AF306D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4</w:t>
                            </w:r>
                          </w:p>
                          <w:p w14:paraId="16EEF68C" w14:textId="20BEBDED" w:rsidR="00477D2D" w:rsidRPr="00033104" w:rsidRDefault="00805D1D" w:rsidP="00477D2D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1</w:t>
                            </w:r>
                            <w:r w:rsidR="00AF306D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:00</w:t>
                            </w:r>
                            <w:r w:rsidR="00AF306D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 xml:space="preserve">m to </w:t>
                            </w:r>
                            <w:r w:rsidR="00AF306D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12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:00pm</w:t>
                            </w:r>
                          </w:p>
                          <w:p w14:paraId="7171E25B" w14:textId="749B692B" w:rsidR="00477D2D" w:rsidRDefault="00C643B0" w:rsidP="00477D2D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400 Harbor Blvd</w:t>
                            </w:r>
                            <w:r w:rsidR="0059120B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 xml:space="preserve"> Building B</w:t>
                            </w:r>
                            <w:r w:rsidR="00CD0A23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,</w:t>
                            </w:r>
                          </w:p>
                          <w:p w14:paraId="2DAC1ECB" w14:textId="4CAFE762" w:rsidR="00AB6830" w:rsidRDefault="00C643B0" w:rsidP="00477D2D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Belmont</w:t>
                            </w:r>
                            <w:r w:rsidR="00722125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,</w:t>
                            </w:r>
                            <w:r w:rsidR="00AB6830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 xml:space="preserve"> CA 94</w:t>
                            </w:r>
                            <w:r w:rsidR="004046D4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0</w:t>
                            </w:r>
                            <w:r w:rsidR="0059120B">
                              <w:rPr>
                                <w:rFonts w:cs="Arial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lang w:eastAsia="ja-JP"/>
                              </w:rPr>
                              <w:t>02</w:t>
                            </w:r>
                          </w:p>
                          <w:p w14:paraId="3905A309" w14:textId="77777777" w:rsidR="00477D2D" w:rsidRDefault="00477D2D" w:rsidP="00477D2D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6B4C">
                              <w:rPr>
                                <w:rFonts w:cs="Arial"/>
                                <w:b/>
                                <w:bCs/>
                                <w:sz w:val="26"/>
                                <w:szCs w:val="26"/>
                              </w:rPr>
                              <w:t>Please bring a resume.</w:t>
                            </w:r>
                          </w:p>
                          <w:p w14:paraId="7A77BA5A" w14:textId="77777777" w:rsidR="004E30B6" w:rsidRPr="00A06B4C" w:rsidRDefault="004E30B6" w:rsidP="00477D2D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7B1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73.65pt;margin-top:-63.75pt;width:224.85pt;height:173.1pt;z-index: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" filled="f" stroked="f">
                <v:textbox>
                  <w:txbxContent>
                    <w:p w14:paraId="16D07CF4" w14:textId="77777777" w:rsidR="00477D2D" w:rsidRPr="00033104" w:rsidRDefault="00477D2D" w:rsidP="00477D2D">
                      <w:pPr>
                        <w:pStyle w:val="BasicParagraph"/>
                        <w:suppressAutoHyphens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A06B4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On-Site Recruitment:</w:t>
                      </w:r>
                    </w:p>
                    <w:p w14:paraId="575659DB" w14:textId="77777777" w:rsidR="00477D2D" w:rsidRPr="00033104" w:rsidRDefault="00477D2D" w:rsidP="00477D2D">
                      <w:pPr>
                        <w:spacing w:before="120"/>
                        <w:jc w:val="center"/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</w:pPr>
                      <w:proofErr w:type="spellStart"/>
                      <w:r w:rsidRPr="00033104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SMCWorks</w:t>
                      </w:r>
                      <w:proofErr w:type="spellEnd"/>
                    </w:p>
                    <w:p w14:paraId="26C20FC3" w14:textId="774A6506" w:rsidR="00477D2D" w:rsidRPr="00033104" w:rsidRDefault="00C643B0" w:rsidP="00477D2D">
                      <w:pPr>
                        <w:spacing w:before="120"/>
                        <w:jc w:val="center"/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Belmont</w:t>
                      </w:r>
                      <w:r w:rsidR="00477D2D" w:rsidRPr="00033104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 xml:space="preserve"> Resource Center</w:t>
                      </w:r>
                    </w:p>
                    <w:p w14:paraId="7DE36036" w14:textId="10413F6A" w:rsidR="00477D2D" w:rsidRPr="00033104" w:rsidRDefault="00C643B0" w:rsidP="00477D2D">
                      <w:pPr>
                        <w:spacing w:before="120"/>
                        <w:jc w:val="center"/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Wednesday</w:t>
                      </w:r>
                      <w:r w:rsidR="00CD0A23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 xml:space="preserve">, </w:t>
                      </w:r>
                      <w:r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 xml:space="preserve">June </w:t>
                      </w:r>
                      <w:r w:rsidR="00CD0A23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5</w:t>
                      </w:r>
                      <w:r w:rsidR="00477D2D" w:rsidRPr="00033104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, 202</w:t>
                      </w:r>
                      <w:r w:rsidR="00AF306D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4</w:t>
                      </w:r>
                    </w:p>
                    <w:p w14:paraId="16EEF68C" w14:textId="20BEBDED" w:rsidR="00477D2D" w:rsidRPr="00033104" w:rsidRDefault="00805D1D" w:rsidP="00477D2D">
                      <w:pPr>
                        <w:spacing w:before="120"/>
                        <w:jc w:val="center"/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1</w:t>
                      </w:r>
                      <w:r w:rsidR="00AF306D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0</w:t>
                      </w:r>
                      <w:r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:00</w:t>
                      </w:r>
                      <w:r w:rsidR="00AF306D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a</w:t>
                      </w:r>
                      <w:r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 xml:space="preserve">m to </w:t>
                      </w:r>
                      <w:r w:rsidR="00AF306D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12</w:t>
                      </w:r>
                      <w:r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:00pm</w:t>
                      </w:r>
                    </w:p>
                    <w:p w14:paraId="7171E25B" w14:textId="749B692B" w:rsidR="00477D2D" w:rsidRDefault="00C643B0" w:rsidP="00477D2D">
                      <w:pPr>
                        <w:spacing w:before="120"/>
                        <w:jc w:val="center"/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400 Harbor Blvd</w:t>
                      </w:r>
                      <w:r w:rsidR="0059120B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.</w:t>
                      </w:r>
                      <w:r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 xml:space="preserve"> Building B</w:t>
                      </w:r>
                      <w:r w:rsidR="00CD0A23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,</w:t>
                      </w:r>
                    </w:p>
                    <w:p w14:paraId="2DAC1ECB" w14:textId="4CAFE762" w:rsidR="00AB6830" w:rsidRDefault="00C643B0" w:rsidP="00477D2D">
                      <w:pPr>
                        <w:spacing w:before="120"/>
                        <w:jc w:val="center"/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Belmont</w:t>
                      </w:r>
                      <w:r w:rsidR="00722125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,</w:t>
                      </w:r>
                      <w:r w:rsidR="00AB6830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 xml:space="preserve"> CA 94</w:t>
                      </w:r>
                      <w:r w:rsidR="004046D4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0</w:t>
                      </w:r>
                      <w:r w:rsidR="0059120B">
                        <w:rPr>
                          <w:rFonts w:cs="Arial"/>
                          <w:b/>
                          <w:bCs/>
                          <w:color w:val="4472C4" w:themeColor="accent1"/>
                          <w:sz w:val="26"/>
                          <w:szCs w:val="26"/>
                          <w:lang w:eastAsia="ja-JP"/>
                        </w:rPr>
                        <w:t>02</w:t>
                      </w:r>
                    </w:p>
                    <w:p w14:paraId="3905A309" w14:textId="77777777" w:rsidR="00477D2D" w:rsidRDefault="00477D2D" w:rsidP="00477D2D">
                      <w:pPr>
                        <w:spacing w:before="120"/>
                        <w:jc w:val="center"/>
                        <w:rPr>
                          <w:rFonts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A06B4C">
                        <w:rPr>
                          <w:rFonts w:cs="Arial"/>
                          <w:b/>
                          <w:bCs/>
                          <w:sz w:val="26"/>
                          <w:szCs w:val="26"/>
                        </w:rPr>
                        <w:t>Please bring a resume.</w:t>
                      </w:r>
                    </w:p>
                    <w:p w14:paraId="7A77BA5A" w14:textId="77777777" w:rsidR="004E30B6" w:rsidRPr="00A06B4C" w:rsidRDefault="004E30B6" w:rsidP="00477D2D">
                      <w:pPr>
                        <w:spacing w:before="120"/>
                        <w:jc w:val="center"/>
                        <w:rPr>
                          <w:rFonts w:cs="Arial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7D2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58EF7F" wp14:editId="0B6AB078">
                <wp:simplePos x="0" y="0"/>
                <wp:positionH relativeFrom="column">
                  <wp:posOffset>790575</wp:posOffset>
                </wp:positionH>
                <wp:positionV relativeFrom="paragraph">
                  <wp:posOffset>-133350</wp:posOffset>
                </wp:positionV>
                <wp:extent cx="1791970" cy="1390650"/>
                <wp:effectExtent l="0" t="0" r="0" b="0"/>
                <wp:wrapThrough wrapText="bothSides">
                  <wp:wrapPolygon edited="0">
                    <wp:start x="459" y="0"/>
                    <wp:lineTo x="459" y="21304"/>
                    <wp:lineTo x="20896" y="21304"/>
                    <wp:lineTo x="20896" y="0"/>
                    <wp:lineTo x="459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7CBB79F" w14:textId="77777777" w:rsidR="00477D2D" w:rsidRPr="000401F1" w:rsidRDefault="00477D2D" w:rsidP="00477D2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8EF7F" id="Text Box 4" o:spid="_x0000_s1028" type="#_x0000_t202" style="position:absolute;margin-left:62.25pt;margin-top:-10.5pt;width:141.1pt;height:109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" filled="f" stroked="f">
                <v:textbox style="mso-fit-shape-to-text:t">
                  <w:txbxContent>
                    <w:p w14:paraId="17CBB79F" w14:textId="77777777" w:rsidR="00477D2D" w:rsidRPr="000401F1" w:rsidRDefault="00477D2D" w:rsidP="00477D2D">
                      <w:pPr>
                        <w:jc w:val="center"/>
                        <w:rPr>
                          <w:rFonts w:ascii="Arabic Typesetting" w:hAnsi="Arabic Typesetting" w:cs="Arabic Typesetting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ADC3460" w14:textId="77777777" w:rsidR="00477D2D" w:rsidRPr="003E7366" w:rsidRDefault="00477D2D" w:rsidP="00477D2D"/>
    <w:p w14:paraId="4CD2297B" w14:textId="77777777" w:rsidR="00477D2D" w:rsidRDefault="00477D2D" w:rsidP="00477D2D"/>
    <w:p w14:paraId="358E2F06" w14:textId="77777777" w:rsidR="00477D2D" w:rsidRDefault="00477D2D" w:rsidP="00477D2D"/>
    <w:tbl>
      <w:tblPr>
        <w:tblStyle w:val="TableGrid"/>
        <w:tblpPr w:leftFromText="180" w:rightFromText="180" w:vertAnchor="text" w:horzAnchor="page" w:tblpX="2529" w:tblpY="3647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537"/>
        <w:gridCol w:w="14"/>
      </w:tblGrid>
      <w:tr w:rsidR="00477D2D" w:rsidRPr="000D28DC" w14:paraId="04ED1347" w14:textId="77777777" w:rsidTr="005F3940">
        <w:trPr>
          <w:trHeight w:val="377"/>
        </w:trPr>
        <w:tc>
          <w:tcPr>
            <w:tcW w:w="4950" w:type="dxa"/>
          </w:tcPr>
          <w:p w14:paraId="2AAEBCC4" w14:textId="221EDED8" w:rsidR="00477D2D" w:rsidRPr="000D28DC" w:rsidRDefault="00477D2D" w:rsidP="005F3940">
            <w:pPr>
              <w:ind w:left="0" w:right="-435" w:firstLine="0"/>
              <w:rPr>
                <w:rFonts w:asciiTheme="minorHAnsi" w:hAnsiTheme="minorHAnsi" w:cstheme="minorHAnsi"/>
                <w:b/>
                <w:bCs/>
                <w:sz w:val="24"/>
                <w:u w:val="single"/>
                <w:lang w:val="es-MX"/>
              </w:rPr>
            </w:pPr>
            <w:bookmarkStart w:id="0" w:name="_Hlk149823776"/>
          </w:p>
        </w:tc>
        <w:tc>
          <w:tcPr>
            <w:tcW w:w="4551" w:type="dxa"/>
            <w:gridSpan w:val="2"/>
          </w:tcPr>
          <w:p w14:paraId="0C8C7EE7" w14:textId="7506D4CE" w:rsidR="00477D2D" w:rsidRPr="000D28DC" w:rsidRDefault="00477D2D" w:rsidP="005F39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</w:pPr>
          </w:p>
        </w:tc>
      </w:tr>
      <w:tr w:rsidR="00477D2D" w:rsidRPr="000D28DC" w14:paraId="00ABE520" w14:textId="77777777" w:rsidTr="005F3940">
        <w:trPr>
          <w:trHeight w:val="1880"/>
        </w:trPr>
        <w:tc>
          <w:tcPr>
            <w:tcW w:w="4950" w:type="dxa"/>
          </w:tcPr>
          <w:p w14:paraId="34DFC5F0" w14:textId="77777777" w:rsidR="00477D2D" w:rsidRPr="00146AF6" w:rsidRDefault="00477D2D" w:rsidP="005F394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51" w:type="dxa"/>
            <w:gridSpan w:val="2"/>
          </w:tcPr>
          <w:p w14:paraId="3DF87BA3" w14:textId="77777777" w:rsidR="00477D2D" w:rsidRPr="00146AF6" w:rsidRDefault="00477D2D" w:rsidP="005F3940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0"/>
      <w:tr w:rsidR="00477D2D" w:rsidRPr="000D28DC" w14:paraId="3DEF3783" w14:textId="77777777" w:rsidTr="005F3940">
        <w:trPr>
          <w:trHeight w:val="348"/>
        </w:trPr>
        <w:tc>
          <w:tcPr>
            <w:tcW w:w="4950" w:type="dxa"/>
          </w:tcPr>
          <w:p w14:paraId="5D81A5FC" w14:textId="2DBDB1DF" w:rsidR="00477D2D" w:rsidRPr="000D28DC" w:rsidRDefault="00477D2D" w:rsidP="005F39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4551" w:type="dxa"/>
            <w:gridSpan w:val="2"/>
          </w:tcPr>
          <w:p w14:paraId="51C99894" w14:textId="4F41E366" w:rsidR="00477D2D" w:rsidRPr="000D28DC" w:rsidRDefault="00477D2D" w:rsidP="005F39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</w:pPr>
          </w:p>
        </w:tc>
      </w:tr>
      <w:tr w:rsidR="00477D2D" w:rsidRPr="000D28DC" w14:paraId="71C5719A" w14:textId="77777777" w:rsidTr="005F3940">
        <w:trPr>
          <w:trHeight w:val="847"/>
        </w:trPr>
        <w:tc>
          <w:tcPr>
            <w:tcW w:w="4950" w:type="dxa"/>
          </w:tcPr>
          <w:p w14:paraId="0E934063" w14:textId="5D2FCFAF" w:rsidR="00477D2D" w:rsidRPr="000D28DC" w:rsidRDefault="00477D2D" w:rsidP="005F39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</w:p>
        </w:tc>
        <w:tc>
          <w:tcPr>
            <w:tcW w:w="4551" w:type="dxa"/>
            <w:gridSpan w:val="2"/>
          </w:tcPr>
          <w:p w14:paraId="7043BD63" w14:textId="615D8E7A" w:rsidR="00477D2D" w:rsidRPr="000D28DC" w:rsidRDefault="00477D2D" w:rsidP="005F39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</w:p>
        </w:tc>
      </w:tr>
      <w:tr w:rsidR="00477D2D" w:rsidRPr="000D28DC" w14:paraId="391A063E" w14:textId="77777777" w:rsidTr="005F3940">
        <w:trPr>
          <w:gridAfter w:val="1"/>
          <w:wAfter w:w="14" w:type="dxa"/>
          <w:trHeight w:val="386"/>
        </w:trPr>
        <w:tc>
          <w:tcPr>
            <w:tcW w:w="9487" w:type="dxa"/>
            <w:gridSpan w:val="2"/>
          </w:tcPr>
          <w:p w14:paraId="3EA41DDA" w14:textId="0E3F65F6" w:rsidR="00477D2D" w:rsidRPr="000D28DC" w:rsidRDefault="00477D2D" w:rsidP="005F3940">
            <w:pPr>
              <w:ind w:left="0" w:firstLine="0"/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</w:pPr>
          </w:p>
        </w:tc>
      </w:tr>
      <w:tr w:rsidR="00477D2D" w:rsidRPr="000D28DC" w14:paraId="78D04507" w14:textId="77777777" w:rsidTr="005F3940">
        <w:trPr>
          <w:gridAfter w:val="1"/>
          <w:wAfter w:w="14" w:type="dxa"/>
          <w:trHeight w:val="1188"/>
        </w:trPr>
        <w:tc>
          <w:tcPr>
            <w:tcW w:w="9487" w:type="dxa"/>
            <w:gridSpan w:val="2"/>
          </w:tcPr>
          <w:p w14:paraId="610786EE" w14:textId="77777777" w:rsidR="00477D2D" w:rsidRPr="000D28DC" w:rsidRDefault="00477D2D" w:rsidP="005F3940">
            <w:pPr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FA54D00" w14:textId="097E6238" w:rsidR="00477D2D" w:rsidRDefault="00477D2D" w:rsidP="005368F6">
      <w:pPr>
        <w:ind w:left="0" w:firstLine="0"/>
        <w:rPr>
          <w:noProof/>
        </w:rPr>
      </w:pPr>
    </w:p>
    <w:p w14:paraId="1E07347F" w14:textId="7F7897A0" w:rsidR="005F6D9D" w:rsidRDefault="00F67D8F" w:rsidP="005368F6">
      <w:pPr>
        <w:ind w:left="0" w:firstLine="0"/>
      </w:pPr>
      <w:r w:rsidRPr="007372CC">
        <w:rPr>
          <w:noProof/>
        </w:rPr>
        <w:drawing>
          <wp:anchor distT="0" distB="0" distL="114300" distR="114300" simplePos="0" relativeHeight="251659264" behindDoc="0" locked="0" layoutInCell="1" allowOverlap="1" wp14:anchorId="35AE8650" wp14:editId="2620BBAC">
            <wp:simplePos x="0" y="0"/>
            <wp:positionH relativeFrom="column">
              <wp:posOffset>-826135</wp:posOffset>
            </wp:positionH>
            <wp:positionV relativeFrom="paragraph">
              <wp:posOffset>6684010</wp:posOffset>
            </wp:positionV>
            <wp:extent cx="1276350" cy="1196020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0B6">
        <w:rPr>
          <w:noProof/>
        </w:rPr>
        <w:drawing>
          <wp:anchor distT="0" distB="0" distL="114300" distR="114300" simplePos="0" relativeHeight="251657216" behindDoc="1" locked="0" layoutInCell="1" allowOverlap="1" wp14:anchorId="3E12E8CC" wp14:editId="150023C5">
            <wp:simplePos x="0" y="0"/>
            <wp:positionH relativeFrom="column">
              <wp:posOffset>562610</wp:posOffset>
            </wp:positionH>
            <wp:positionV relativeFrom="paragraph">
              <wp:posOffset>493395</wp:posOffset>
            </wp:positionV>
            <wp:extent cx="5715000" cy="115570"/>
            <wp:effectExtent l="0" t="0" r="0" b="114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ABann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55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D2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94B20" wp14:editId="1502AF5D">
                <wp:simplePos x="0" y="0"/>
                <wp:positionH relativeFrom="page">
                  <wp:posOffset>1704975</wp:posOffset>
                </wp:positionH>
                <wp:positionV relativeFrom="paragraph">
                  <wp:posOffset>544830</wp:posOffset>
                </wp:positionV>
                <wp:extent cx="5838825" cy="6546215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54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63E03" w14:textId="77777777" w:rsidR="004E30B6" w:rsidRDefault="004E30B6" w:rsidP="00477D2D">
                            <w:pPr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1" w:name="_Hlk132093128"/>
                          </w:p>
                          <w:p w14:paraId="1004BE4D" w14:textId="508576AA" w:rsidR="00477D2D" w:rsidRPr="00477D2D" w:rsidRDefault="00477D2D" w:rsidP="00477D2D">
                            <w:pPr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77D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Meet with a </w:t>
                            </w:r>
                            <w:r w:rsidR="0059120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Taste Catering</w:t>
                            </w:r>
                            <w:r w:rsidR="00467BC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and Event Planning</w:t>
                            </w:r>
                            <w:r w:rsidR="00A65BE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778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representative</w:t>
                            </w:r>
                            <w:r w:rsidR="0092414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7D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and learn about their </w:t>
                            </w:r>
                            <w:r w:rsidR="00775E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career </w:t>
                            </w:r>
                            <w:r w:rsidRPr="00477D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opportunities!</w:t>
                            </w:r>
                          </w:p>
                          <w:bookmarkEnd w:id="1"/>
                          <w:p w14:paraId="086554B5" w14:textId="77777777" w:rsidR="00477D2D" w:rsidRDefault="00477D2D" w:rsidP="001D642B">
                            <w:pPr>
                              <w:ind w:left="0" w:firstLine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28F009E" w14:textId="77777777" w:rsidR="001B684B" w:rsidRPr="00FD1A53" w:rsidRDefault="001B684B" w:rsidP="001D642B">
                            <w:pPr>
                              <w:ind w:left="0" w:firstLine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E2411CD" w14:textId="48CBE766" w:rsidR="00477D2D" w:rsidRDefault="00477D2D" w:rsidP="00477D2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D1A5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Employment Opportunities:</w:t>
                            </w:r>
                          </w:p>
                          <w:p w14:paraId="64FAAE76" w14:textId="77777777" w:rsidR="00760CFB" w:rsidRDefault="00760CFB" w:rsidP="00477D2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7CCE4DC" w14:textId="77777777" w:rsidR="00CC6332" w:rsidRPr="00760CFB" w:rsidRDefault="00CC6332" w:rsidP="00477D2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17F2BE8" w14:textId="7EE6C1DD" w:rsidR="00A2619D" w:rsidRDefault="0013288D" w:rsidP="00483D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On-Call Part-Time Catering Staff</w:t>
                            </w:r>
                            <w:r w:rsidR="00D71AA5">
                              <w:rPr>
                                <w:sz w:val="32"/>
                                <w:szCs w:val="32"/>
                              </w:rPr>
                              <w:t xml:space="preserve"> ($19-28)</w:t>
                            </w:r>
                          </w:p>
                          <w:p w14:paraId="61BD3664" w14:textId="4F1596B3" w:rsidR="00CC3E23" w:rsidRDefault="00B018BC" w:rsidP="00483D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Service staff</w:t>
                            </w:r>
                            <w:r w:rsidR="00D71AA5">
                              <w:rPr>
                                <w:sz w:val="32"/>
                                <w:szCs w:val="32"/>
                              </w:rPr>
                              <w:t xml:space="preserve"> ($19-28)</w:t>
                            </w:r>
                          </w:p>
                          <w:p w14:paraId="19F5B11A" w14:textId="62754553" w:rsidR="00F67D8F" w:rsidRDefault="00426593" w:rsidP="00F67D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Management</w:t>
                            </w:r>
                            <w:r w:rsidR="00D71AA5">
                              <w:rPr>
                                <w:sz w:val="32"/>
                                <w:szCs w:val="32"/>
                              </w:rPr>
                              <w:t xml:space="preserve"> ($28-34)</w:t>
                            </w:r>
                          </w:p>
                          <w:p w14:paraId="5A21EEEB" w14:textId="77777777" w:rsidR="001E6338" w:rsidRDefault="001E6338" w:rsidP="001E6338">
                            <w:pPr>
                              <w:pStyle w:val="ListParagraph"/>
                              <w:ind w:firstLine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C48F553" w14:textId="41DEE1C8" w:rsidR="00FD7CF3" w:rsidRPr="00F67D8F" w:rsidRDefault="001E6338" w:rsidP="00F67D8F">
                            <w:pPr>
                              <w:pStyle w:val="ListParagraph"/>
                              <w:ind w:firstLine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  <w:r w:rsidR="00CC6332"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nd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More</w:t>
                            </w:r>
                            <w:proofErr w:type="gramEnd"/>
                            <w:r w:rsidR="00F67D8F">
                              <w:rPr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2B28B4A2" w14:textId="77777777" w:rsidR="0007715A" w:rsidRPr="0017424C" w:rsidRDefault="0007715A" w:rsidP="00477D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351908B" w14:textId="7FD1A451" w:rsidR="00477D2D" w:rsidRPr="00924147" w:rsidRDefault="00477D2D" w:rsidP="00477D2D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 w:rsidRPr="0017424C">
                              <w:rPr>
                                <w:sz w:val="36"/>
                                <w:szCs w:val="36"/>
                              </w:rPr>
                              <w:t>For more information on available positions</w:t>
                            </w:r>
                            <w:r w:rsidRPr="00924147">
                              <w:rPr>
                                <w:sz w:val="38"/>
                                <w:szCs w:val="38"/>
                              </w:rPr>
                              <w:t>:</w:t>
                            </w:r>
                          </w:p>
                          <w:p w14:paraId="5F09BC31" w14:textId="222D732B" w:rsidR="00477D2D" w:rsidRDefault="005F6D9D" w:rsidP="00477D2D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  <w:sz w:val="36"/>
                                <w:szCs w:val="40"/>
                              </w:rPr>
                            </w:pPr>
                            <w:hyperlink r:id="rId11" w:history="1">
                              <w:r w:rsidR="006B024C" w:rsidRPr="00D14183">
                                <w:rPr>
                                  <w:rStyle w:val="Hyperlink"/>
                                  <w:rFonts w:cstheme="minorBidi"/>
                                  <w:sz w:val="36"/>
                                  <w:szCs w:val="40"/>
                                </w:rPr>
                                <w:t>www.tastecatering.com/careers</w:t>
                              </w:r>
                            </w:hyperlink>
                          </w:p>
                          <w:p w14:paraId="38EA20EA" w14:textId="77777777" w:rsidR="006B024C" w:rsidRDefault="006B024C" w:rsidP="00477D2D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  <w:sz w:val="36"/>
                                <w:szCs w:val="40"/>
                              </w:rPr>
                            </w:pPr>
                          </w:p>
                          <w:p w14:paraId="1D2FF29E" w14:textId="0ADEC0B7" w:rsidR="006B024C" w:rsidRPr="00477D2D" w:rsidRDefault="006B024C" w:rsidP="00477D2D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  <w:sz w:val="30"/>
                                <w:szCs w:val="36"/>
                              </w:rPr>
                            </w:pPr>
                            <w:r w:rsidRPr="006B024C">
                              <w:rPr>
                                <w:rFonts w:cstheme="minorBidi"/>
                                <w:noProof/>
                                <w:color w:val="auto"/>
                                <w:sz w:val="30"/>
                                <w:szCs w:val="36"/>
                              </w:rPr>
                              <w:drawing>
                                <wp:inline distT="0" distB="0" distL="0" distR="0" wp14:anchorId="10AE5942" wp14:editId="19884B22">
                                  <wp:extent cx="2057400" cy="187519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7805" cy="18846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94B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134.25pt;margin-top:42.9pt;width:459.75pt;height:5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" filled="f" stroked="f">
                <v:textbox>
                  <w:txbxContent>
                    <w:p w14:paraId="56E63E03" w14:textId="77777777" w:rsidR="004E30B6" w:rsidRDefault="004E30B6" w:rsidP="00477D2D">
                      <w:pPr>
                        <w:ind w:left="0" w:firstLine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2" w:name="_Hlk132093128"/>
                    </w:p>
                    <w:p w14:paraId="1004BE4D" w14:textId="508576AA" w:rsidR="00477D2D" w:rsidRPr="00477D2D" w:rsidRDefault="00477D2D" w:rsidP="00477D2D">
                      <w:pPr>
                        <w:ind w:left="0" w:firstLine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77D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Meet with a </w:t>
                      </w:r>
                      <w:r w:rsidR="0059120B">
                        <w:rPr>
                          <w:b/>
                          <w:bCs/>
                          <w:sz w:val="32"/>
                          <w:szCs w:val="32"/>
                        </w:rPr>
                        <w:t>Taste Catering</w:t>
                      </w:r>
                      <w:r w:rsidR="00467BC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and Event Planning</w:t>
                      </w:r>
                      <w:r w:rsidR="00A65BE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77788">
                        <w:rPr>
                          <w:b/>
                          <w:bCs/>
                          <w:sz w:val="32"/>
                          <w:szCs w:val="32"/>
                        </w:rPr>
                        <w:t>representative</w:t>
                      </w:r>
                      <w:r w:rsidR="0092414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77D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and learn about their </w:t>
                      </w:r>
                      <w:r w:rsidR="00775E60">
                        <w:rPr>
                          <w:b/>
                          <w:bCs/>
                          <w:sz w:val="32"/>
                          <w:szCs w:val="32"/>
                        </w:rPr>
                        <w:t xml:space="preserve">career </w:t>
                      </w:r>
                      <w:r w:rsidRPr="00477D2D">
                        <w:rPr>
                          <w:b/>
                          <w:bCs/>
                          <w:sz w:val="32"/>
                          <w:szCs w:val="32"/>
                        </w:rPr>
                        <w:t>opportunities!</w:t>
                      </w:r>
                    </w:p>
                    <w:bookmarkEnd w:id="2"/>
                    <w:p w14:paraId="086554B5" w14:textId="77777777" w:rsidR="00477D2D" w:rsidRDefault="00477D2D" w:rsidP="001D642B">
                      <w:pPr>
                        <w:ind w:left="0" w:firstLine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28F009E" w14:textId="77777777" w:rsidR="001B684B" w:rsidRPr="00FD1A53" w:rsidRDefault="001B684B" w:rsidP="001D642B">
                      <w:pPr>
                        <w:ind w:left="0" w:firstLine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E2411CD" w14:textId="48CBE766" w:rsidR="00477D2D" w:rsidRDefault="00477D2D" w:rsidP="00477D2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D1A53">
                        <w:rPr>
                          <w:b/>
                          <w:bCs/>
                          <w:sz w:val="36"/>
                          <w:szCs w:val="36"/>
                        </w:rPr>
                        <w:t>Employment Opportunities:</w:t>
                      </w:r>
                    </w:p>
                    <w:p w14:paraId="64FAAE76" w14:textId="77777777" w:rsidR="00760CFB" w:rsidRDefault="00760CFB" w:rsidP="00477D2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7CCE4DC" w14:textId="77777777" w:rsidR="00CC6332" w:rsidRPr="00760CFB" w:rsidRDefault="00CC6332" w:rsidP="00477D2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17F2BE8" w14:textId="7EE6C1DD" w:rsidR="00A2619D" w:rsidRDefault="0013288D" w:rsidP="00483D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On-Call Part-Time Catering Staff</w:t>
                      </w:r>
                      <w:r w:rsidR="00D71AA5">
                        <w:rPr>
                          <w:sz w:val="32"/>
                          <w:szCs w:val="32"/>
                        </w:rPr>
                        <w:t xml:space="preserve"> ($19-28)</w:t>
                      </w:r>
                    </w:p>
                    <w:p w14:paraId="61BD3664" w14:textId="4F1596B3" w:rsidR="00CC3E23" w:rsidRDefault="00B018BC" w:rsidP="00483D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Service staff</w:t>
                      </w:r>
                      <w:r w:rsidR="00D71AA5">
                        <w:rPr>
                          <w:sz w:val="32"/>
                          <w:szCs w:val="32"/>
                        </w:rPr>
                        <w:t xml:space="preserve"> ($19-28)</w:t>
                      </w:r>
                    </w:p>
                    <w:p w14:paraId="19F5B11A" w14:textId="62754553" w:rsidR="00F67D8F" w:rsidRDefault="00426593" w:rsidP="00F67D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Management</w:t>
                      </w:r>
                      <w:r w:rsidR="00D71AA5">
                        <w:rPr>
                          <w:sz w:val="32"/>
                          <w:szCs w:val="32"/>
                        </w:rPr>
                        <w:t xml:space="preserve"> ($28-34)</w:t>
                      </w:r>
                    </w:p>
                    <w:p w14:paraId="5A21EEEB" w14:textId="77777777" w:rsidR="001E6338" w:rsidRDefault="001E6338" w:rsidP="001E6338">
                      <w:pPr>
                        <w:pStyle w:val="ListParagraph"/>
                        <w:ind w:firstLine="0"/>
                        <w:rPr>
                          <w:sz w:val="32"/>
                          <w:szCs w:val="32"/>
                        </w:rPr>
                      </w:pPr>
                    </w:p>
                    <w:p w14:paraId="2C48F553" w14:textId="41DEE1C8" w:rsidR="00FD7CF3" w:rsidRPr="00F67D8F" w:rsidRDefault="001E6338" w:rsidP="00F67D8F">
                      <w:pPr>
                        <w:pStyle w:val="ListParagraph"/>
                        <w:ind w:firstLine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</w:t>
                      </w:r>
                      <w:r w:rsidR="00CC6332">
                        <w:rPr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sz w:val="32"/>
                          <w:szCs w:val="32"/>
                        </w:rPr>
                        <w:t xml:space="preserve">nd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More</w:t>
                      </w:r>
                      <w:proofErr w:type="gramEnd"/>
                      <w:r w:rsidR="00F67D8F">
                        <w:rPr>
                          <w:sz w:val="32"/>
                          <w:szCs w:val="32"/>
                        </w:rPr>
                        <w:t>!</w:t>
                      </w:r>
                    </w:p>
                    <w:p w14:paraId="2B28B4A2" w14:textId="77777777" w:rsidR="0007715A" w:rsidRPr="0017424C" w:rsidRDefault="0007715A" w:rsidP="00477D2D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2351908B" w14:textId="7FD1A451" w:rsidR="00477D2D" w:rsidRPr="00924147" w:rsidRDefault="00477D2D" w:rsidP="00477D2D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  <w:r w:rsidRPr="0017424C">
                        <w:rPr>
                          <w:sz w:val="36"/>
                          <w:szCs w:val="36"/>
                        </w:rPr>
                        <w:t>For more information on available positions</w:t>
                      </w:r>
                      <w:r w:rsidRPr="00924147">
                        <w:rPr>
                          <w:sz w:val="38"/>
                          <w:szCs w:val="38"/>
                        </w:rPr>
                        <w:t>:</w:t>
                      </w:r>
                    </w:p>
                    <w:p w14:paraId="5F09BC31" w14:textId="222D732B" w:rsidR="00477D2D" w:rsidRDefault="005F6D9D" w:rsidP="00477D2D">
                      <w:pPr>
                        <w:pStyle w:val="Default"/>
                        <w:jc w:val="center"/>
                        <w:rPr>
                          <w:rFonts w:cstheme="minorBidi"/>
                          <w:color w:val="auto"/>
                          <w:sz w:val="36"/>
                          <w:szCs w:val="40"/>
                        </w:rPr>
                      </w:pPr>
                      <w:hyperlink r:id="rId13" w:history="1">
                        <w:r w:rsidR="006B024C" w:rsidRPr="00D14183">
                          <w:rPr>
                            <w:rStyle w:val="Hyperlink"/>
                            <w:rFonts w:cstheme="minorBidi"/>
                            <w:sz w:val="36"/>
                            <w:szCs w:val="40"/>
                          </w:rPr>
                          <w:t>www.tastecatering.com/careers</w:t>
                        </w:r>
                      </w:hyperlink>
                    </w:p>
                    <w:p w14:paraId="38EA20EA" w14:textId="77777777" w:rsidR="006B024C" w:rsidRDefault="006B024C" w:rsidP="00477D2D">
                      <w:pPr>
                        <w:pStyle w:val="Default"/>
                        <w:jc w:val="center"/>
                        <w:rPr>
                          <w:rFonts w:cstheme="minorBidi"/>
                          <w:color w:val="auto"/>
                          <w:sz w:val="36"/>
                          <w:szCs w:val="40"/>
                        </w:rPr>
                      </w:pPr>
                    </w:p>
                    <w:p w14:paraId="1D2FF29E" w14:textId="0ADEC0B7" w:rsidR="006B024C" w:rsidRPr="00477D2D" w:rsidRDefault="006B024C" w:rsidP="00477D2D">
                      <w:pPr>
                        <w:pStyle w:val="Default"/>
                        <w:jc w:val="center"/>
                        <w:rPr>
                          <w:rFonts w:cstheme="minorBidi"/>
                          <w:color w:val="auto"/>
                          <w:sz w:val="30"/>
                          <w:szCs w:val="36"/>
                        </w:rPr>
                      </w:pPr>
                      <w:r w:rsidRPr="006B024C">
                        <w:rPr>
                          <w:rFonts w:cstheme="minorBidi"/>
                          <w:noProof/>
                          <w:color w:val="auto"/>
                          <w:sz w:val="30"/>
                          <w:szCs w:val="36"/>
                        </w:rPr>
                        <w:drawing>
                          <wp:inline distT="0" distB="0" distL="0" distR="0" wp14:anchorId="10AE5942" wp14:editId="19884B22">
                            <wp:extent cx="2057400" cy="187519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7805" cy="18846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A4DD9" w:rsidSect="00B010AC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C6AE" w14:textId="77777777" w:rsidR="00D73D0F" w:rsidRDefault="00D73D0F">
      <w:r>
        <w:separator/>
      </w:r>
    </w:p>
  </w:endnote>
  <w:endnote w:type="continuationSeparator" w:id="0">
    <w:p w14:paraId="7515CFB7" w14:textId="77777777" w:rsidR="00D73D0F" w:rsidRDefault="00D7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182" w14:textId="77777777" w:rsidR="005F6D9D" w:rsidRDefault="00477D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001C5" wp14:editId="67609418">
              <wp:simplePos x="0" y="0"/>
              <wp:positionH relativeFrom="column">
                <wp:posOffset>3390900</wp:posOffset>
              </wp:positionH>
              <wp:positionV relativeFrom="paragraph">
                <wp:posOffset>-262255</wp:posOffset>
              </wp:positionV>
              <wp:extent cx="2990850" cy="790575"/>
              <wp:effectExtent l="0" t="0" r="0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C7214" w14:textId="77777777" w:rsidR="005F6D9D" w:rsidRPr="00B010AC" w:rsidRDefault="00477D2D" w:rsidP="006359C4">
                          <w:pPr>
                            <w:pStyle w:val="BasicParagraph"/>
                            <w:suppressAutoHyphens/>
                            <w:ind w:left="0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Resource</w:t>
                          </w:r>
                          <w:r w:rsidRPr="00B010A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Center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</w:t>
                          </w:r>
                          <w:r w:rsidRPr="00B010A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are</w:t>
                          </w:r>
                          <w:r w:rsidRPr="00B010A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a program of the San Mateo County Human Services Agency. </w:t>
                          </w:r>
                          <w:proofErr w:type="spellStart"/>
                          <w:r w:rsidRPr="00B010A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SMCWorks</w:t>
                          </w:r>
                          <w:proofErr w:type="spellEnd"/>
                          <w:r w:rsidRPr="00B010A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partners with local employers in order to promote job opportunities for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HSA</w:t>
                          </w:r>
                          <w:r w:rsidRPr="00B010A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010A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job-seekers</w:t>
                          </w:r>
                          <w:proofErr w:type="gramEnd"/>
                          <w:r w:rsidRPr="00B010A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and the community-at-large.</w:t>
                          </w:r>
                        </w:p>
                        <w:p w14:paraId="64A11D7D" w14:textId="77777777" w:rsidR="005F6D9D" w:rsidRPr="00B010AC" w:rsidRDefault="005F6D9D">
                          <w:pPr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001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267pt;margin-top:-20.65pt;width:235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" filled="f" stroked="f">
              <v:textbox inset="0,0,0,0">
                <w:txbxContent>
                  <w:p w14:paraId="1AAC7214" w14:textId="77777777" w:rsidR="00B010AC" w:rsidRPr="00B010AC" w:rsidRDefault="00477D2D" w:rsidP="006359C4">
                    <w:pPr>
                      <w:pStyle w:val="BasicParagraph"/>
                      <w:suppressAutoHyphens/>
                      <w:ind w:left="0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Resource</w:t>
                    </w:r>
                    <w:r w:rsidRPr="00B010A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Center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</w:t>
                    </w:r>
                    <w:r w:rsidRPr="00B010A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are</w:t>
                    </w:r>
                    <w:r w:rsidRPr="00B010A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a program of the San Mateo County Human Services Agency. </w:t>
                    </w:r>
                    <w:proofErr w:type="spellStart"/>
                    <w:r w:rsidRPr="00B010AC">
                      <w:rPr>
                        <w:rFonts w:ascii="Arial" w:hAnsi="Arial" w:cs="Arial"/>
                        <w:sz w:val="18"/>
                        <w:szCs w:val="18"/>
                      </w:rPr>
                      <w:t>SMCWorks</w:t>
                    </w:r>
                    <w:proofErr w:type="spellEnd"/>
                    <w:r w:rsidRPr="00B010A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partners with local employers in order to promote job opportunities for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HSA</w:t>
                    </w:r>
                    <w:r w:rsidRPr="00B010A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B010AC">
                      <w:rPr>
                        <w:rFonts w:ascii="Arial" w:hAnsi="Arial" w:cs="Arial"/>
                        <w:sz w:val="18"/>
                        <w:szCs w:val="18"/>
                      </w:rPr>
                      <w:t>job-seekers</w:t>
                    </w:r>
                    <w:proofErr w:type="gramEnd"/>
                    <w:r w:rsidRPr="00B010A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and the community-at-large.</w:t>
                    </w:r>
                  </w:p>
                  <w:p w14:paraId="64A11D7D" w14:textId="77777777" w:rsidR="00B010AC" w:rsidRPr="00B010AC" w:rsidRDefault="00EA0CA4">
                    <w:pPr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F1E3907" wp14:editId="457EB95A">
          <wp:simplePos x="0" y="0"/>
          <wp:positionH relativeFrom="column">
            <wp:posOffset>619125</wp:posOffset>
          </wp:positionH>
          <wp:positionV relativeFrom="paragraph">
            <wp:posOffset>-177165</wp:posOffset>
          </wp:positionV>
          <wp:extent cx="2563296" cy="409575"/>
          <wp:effectExtent l="0" t="0" r="8890" b="0"/>
          <wp:wrapNone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96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999C9F" wp14:editId="051A3AF6">
              <wp:simplePos x="0" y="0"/>
              <wp:positionH relativeFrom="column">
                <wp:posOffset>563880</wp:posOffset>
              </wp:positionH>
              <wp:positionV relativeFrom="paragraph">
                <wp:posOffset>-342900</wp:posOffset>
              </wp:positionV>
              <wp:extent cx="5791200" cy="0"/>
              <wp:effectExtent l="0" t="0" r="2540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 w="6350" cmpd="sng"/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0DFEB3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pt,-27pt" to="500.4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" strokecolor="#4472c4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29A7" w14:textId="77777777" w:rsidR="00D73D0F" w:rsidRDefault="00D73D0F">
      <w:r>
        <w:separator/>
      </w:r>
    </w:p>
  </w:footnote>
  <w:footnote w:type="continuationSeparator" w:id="0">
    <w:p w14:paraId="5ACADCCE" w14:textId="77777777" w:rsidR="00D73D0F" w:rsidRDefault="00D7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86F6" w14:textId="77777777" w:rsidR="005F6D9D" w:rsidRDefault="00477D2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6EB859" wp14:editId="0EA2EC4D">
          <wp:simplePos x="0" y="0"/>
          <wp:positionH relativeFrom="column">
            <wp:posOffset>-939800</wp:posOffset>
          </wp:positionH>
          <wp:positionV relativeFrom="paragraph">
            <wp:posOffset>-139700</wp:posOffset>
          </wp:positionV>
          <wp:extent cx="1584937" cy="8242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ringEvent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746" cy="838691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72E"/>
    <w:multiLevelType w:val="hybridMultilevel"/>
    <w:tmpl w:val="73B0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56954"/>
    <w:multiLevelType w:val="hybridMultilevel"/>
    <w:tmpl w:val="F438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01717">
    <w:abstractNumId w:val="0"/>
  </w:num>
  <w:num w:numId="2" w16cid:durableId="114638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2D"/>
    <w:rsid w:val="000073FD"/>
    <w:rsid w:val="00024D20"/>
    <w:rsid w:val="000672F7"/>
    <w:rsid w:val="0007715A"/>
    <w:rsid w:val="000B14A7"/>
    <w:rsid w:val="00101CEE"/>
    <w:rsid w:val="0013288D"/>
    <w:rsid w:val="00171BD1"/>
    <w:rsid w:val="00172A2E"/>
    <w:rsid w:val="0017424C"/>
    <w:rsid w:val="001A3972"/>
    <w:rsid w:val="001B684B"/>
    <w:rsid w:val="001D642B"/>
    <w:rsid w:val="001E6338"/>
    <w:rsid w:val="001F6623"/>
    <w:rsid w:val="0023161A"/>
    <w:rsid w:val="00241CCC"/>
    <w:rsid w:val="00296215"/>
    <w:rsid w:val="00337B64"/>
    <w:rsid w:val="00386861"/>
    <w:rsid w:val="00394482"/>
    <w:rsid w:val="003E3CBB"/>
    <w:rsid w:val="003E7C07"/>
    <w:rsid w:val="004046D4"/>
    <w:rsid w:val="00426593"/>
    <w:rsid w:val="00444240"/>
    <w:rsid w:val="00467BCE"/>
    <w:rsid w:val="00477D2D"/>
    <w:rsid w:val="00483DDF"/>
    <w:rsid w:val="004C4C10"/>
    <w:rsid w:val="004D4B54"/>
    <w:rsid w:val="004E30B6"/>
    <w:rsid w:val="005160F8"/>
    <w:rsid w:val="005368F6"/>
    <w:rsid w:val="00583ED5"/>
    <w:rsid w:val="0059120B"/>
    <w:rsid w:val="005F6D9D"/>
    <w:rsid w:val="00635F8A"/>
    <w:rsid w:val="00664059"/>
    <w:rsid w:val="00677788"/>
    <w:rsid w:val="00693D42"/>
    <w:rsid w:val="006A10F0"/>
    <w:rsid w:val="006B024C"/>
    <w:rsid w:val="00710761"/>
    <w:rsid w:val="007124B0"/>
    <w:rsid w:val="00722125"/>
    <w:rsid w:val="00755256"/>
    <w:rsid w:val="00760CFB"/>
    <w:rsid w:val="00775E60"/>
    <w:rsid w:val="00805D1D"/>
    <w:rsid w:val="00811199"/>
    <w:rsid w:val="00812CA6"/>
    <w:rsid w:val="00891B9D"/>
    <w:rsid w:val="008B3545"/>
    <w:rsid w:val="008F6B39"/>
    <w:rsid w:val="00924147"/>
    <w:rsid w:val="009B316B"/>
    <w:rsid w:val="00A2619D"/>
    <w:rsid w:val="00A27DF8"/>
    <w:rsid w:val="00A65BEB"/>
    <w:rsid w:val="00AB6830"/>
    <w:rsid w:val="00AD045A"/>
    <w:rsid w:val="00AD2A09"/>
    <w:rsid w:val="00AF306D"/>
    <w:rsid w:val="00B018BC"/>
    <w:rsid w:val="00B3664D"/>
    <w:rsid w:val="00B55240"/>
    <w:rsid w:val="00B96F16"/>
    <w:rsid w:val="00B972EC"/>
    <w:rsid w:val="00B978A7"/>
    <w:rsid w:val="00BA4C07"/>
    <w:rsid w:val="00C55070"/>
    <w:rsid w:val="00C643B0"/>
    <w:rsid w:val="00C82AD6"/>
    <w:rsid w:val="00CB3462"/>
    <w:rsid w:val="00CC3E23"/>
    <w:rsid w:val="00CC6332"/>
    <w:rsid w:val="00CD0A23"/>
    <w:rsid w:val="00CE370B"/>
    <w:rsid w:val="00D071FB"/>
    <w:rsid w:val="00D503D1"/>
    <w:rsid w:val="00D71AA5"/>
    <w:rsid w:val="00D73D0F"/>
    <w:rsid w:val="00D970E9"/>
    <w:rsid w:val="00DA5560"/>
    <w:rsid w:val="00DD16C4"/>
    <w:rsid w:val="00E35DF5"/>
    <w:rsid w:val="00E52B05"/>
    <w:rsid w:val="00EA56F0"/>
    <w:rsid w:val="00F05407"/>
    <w:rsid w:val="00F52438"/>
    <w:rsid w:val="00F52543"/>
    <w:rsid w:val="00F67D8F"/>
    <w:rsid w:val="00F773D5"/>
    <w:rsid w:val="00FD1A53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1688"/>
  <w15:chartTrackingRefBased/>
  <w15:docId w15:val="{E1D98A21-EF0C-4890-B817-962A25E4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ullet"/>
    <w:qFormat/>
    <w:rsid w:val="00477D2D"/>
    <w:pPr>
      <w:tabs>
        <w:tab w:val="left" w:pos="720"/>
      </w:tabs>
      <w:spacing w:after="0" w:line="240" w:lineRule="auto"/>
      <w:ind w:left="864" w:hanging="864"/>
    </w:pPr>
    <w:rPr>
      <w:rFonts w:ascii="Arial" w:eastAsiaTheme="minorEastAsia" w:hAnsi="Arial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D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D2D"/>
    <w:rPr>
      <w:rFonts w:ascii="Arial" w:eastAsiaTheme="minorEastAsia" w:hAnsi="Arial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77D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D2D"/>
    <w:rPr>
      <w:rFonts w:ascii="Arial" w:eastAsiaTheme="minorEastAsia" w:hAnsi="Arial" w:cs="Times New Roman"/>
      <w:sz w:val="28"/>
      <w:szCs w:val="24"/>
    </w:rPr>
  </w:style>
  <w:style w:type="paragraph" w:customStyle="1" w:styleId="BasicParagraph">
    <w:name w:val="[Basic Paragraph]"/>
    <w:basedOn w:val="Normal"/>
    <w:uiPriority w:val="99"/>
    <w:rsid w:val="00477D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77D2D"/>
    <w:pPr>
      <w:ind w:left="720"/>
      <w:contextualSpacing/>
    </w:pPr>
  </w:style>
  <w:style w:type="table" w:styleId="TableGrid">
    <w:name w:val="Table Grid"/>
    <w:basedOn w:val="TableNormal"/>
    <w:uiPriority w:val="39"/>
    <w:rsid w:val="0047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7D2D"/>
    <w:pPr>
      <w:tabs>
        <w:tab w:val="clear" w:pos="720"/>
      </w:tabs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477D2D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78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://www.tastecatering.com/care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stecatering.com/care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Aguilar-Romo</dc:creator>
  <cp:keywords/>
  <dc:description/>
  <cp:lastModifiedBy>Jessica Aguilar-Romo</cp:lastModifiedBy>
  <cp:revision>2</cp:revision>
  <dcterms:created xsi:type="dcterms:W3CDTF">2024-05-29T17:56:00Z</dcterms:created>
  <dcterms:modified xsi:type="dcterms:W3CDTF">2024-05-29T17:56:00Z</dcterms:modified>
</cp:coreProperties>
</file>