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B0FA3" w14:textId="78A5EA98" w:rsidR="00520876" w:rsidRPr="00417476" w:rsidRDefault="00520876" w:rsidP="00520876">
      <w:pPr>
        <w:spacing w:after="0"/>
        <w:jc w:val="center"/>
        <w:rPr>
          <w:b/>
          <w:sz w:val="36"/>
          <w:szCs w:val="36"/>
        </w:rPr>
      </w:pPr>
      <w:r w:rsidRPr="00417476">
        <w:rPr>
          <w:b/>
          <w:sz w:val="36"/>
          <w:szCs w:val="36"/>
        </w:rPr>
        <mc:AlternateContent>
          <mc:Choice Requires="wps">
            <w:drawing>
              <wp:anchor distT="0" distB="0" distL="114300" distR="114300" simplePos="0" relativeHeight="251659264" behindDoc="0" locked="0" layoutInCell="1" allowOverlap="1" wp14:anchorId="7B0EA288" wp14:editId="7B7E408D">
                <wp:simplePos x="0" y="0"/>
                <wp:positionH relativeFrom="column">
                  <wp:posOffset>-114300</wp:posOffset>
                </wp:positionH>
                <wp:positionV relativeFrom="paragraph">
                  <wp:posOffset>466725</wp:posOffset>
                </wp:positionV>
                <wp:extent cx="61817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18172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3133D15F"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36.75pt" to="477.7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" strokecolor="black [3200]" strokeweight="1.5pt">
                <v:stroke joinstyle="miter"/>
              </v:line>
            </w:pict>
          </mc:Fallback>
        </mc:AlternateContent>
      </w:r>
      <w:r w:rsidRPr="00417476">
        <w:rPr>
          <w:b/>
          <w:sz w:val="36"/>
          <w:szCs w:val="36"/>
        </w:rPr>
        <w:t>San Mateo County Immigrant Forum</w:t>
      </w:r>
      <w:r w:rsidR="004F07A9" w:rsidRPr="00417476">
        <w:rPr>
          <w:b/>
          <w:sz w:val="36"/>
          <w:szCs w:val="36"/>
        </w:rPr>
        <w:t xml:space="preserve"> Meeting Minutes</w:t>
      </w:r>
    </w:p>
    <w:p w14:paraId="3653AC45" w14:textId="77777777" w:rsidR="00520876" w:rsidRPr="00417476" w:rsidRDefault="00520876" w:rsidP="00520876">
      <w:pPr>
        <w:spacing w:after="0"/>
        <w:jc w:val="center"/>
        <w:rPr>
          <w:b/>
          <w:sz w:val="28"/>
          <w:szCs w:val="28"/>
        </w:rPr>
      </w:pPr>
    </w:p>
    <w:p w14:paraId="21C3DBFC" w14:textId="71AC39B5" w:rsidR="00520876" w:rsidRPr="00417476" w:rsidRDefault="007E73C6" w:rsidP="004F07A9">
      <w:pPr>
        <w:jc w:val="center"/>
        <w:rPr>
          <w:b/>
          <w:sz w:val="28"/>
          <w:szCs w:val="28"/>
        </w:rPr>
      </w:pPr>
      <w:r w:rsidRPr="00417476">
        <w:rPr>
          <w:b/>
          <w:sz w:val="28"/>
          <w:szCs w:val="28"/>
        </w:rPr>
        <w:t>December 21</w:t>
      </w:r>
      <w:r w:rsidR="0038748F" w:rsidRPr="00417476">
        <w:rPr>
          <w:b/>
          <w:sz w:val="28"/>
          <w:szCs w:val="28"/>
        </w:rPr>
        <w:t>, 2023</w:t>
      </w:r>
    </w:p>
    <w:p w14:paraId="3D388EC8" w14:textId="24462DA8" w:rsidR="00EF2EFF" w:rsidRPr="00417476" w:rsidRDefault="007E73C6" w:rsidP="00EF2EFF">
      <w:pPr>
        <w:spacing w:line="276" w:lineRule="auto"/>
        <w:rPr>
          <w:b/>
        </w:rPr>
      </w:pPr>
      <w:r w:rsidRPr="00417476">
        <w:rPr>
          <w:b/>
        </w:rPr>
        <w:t>In Attendance</w:t>
      </w:r>
      <w:r w:rsidR="00EF2EFF" w:rsidRPr="00417476">
        <w:rPr>
          <w:b/>
        </w:rPr>
        <w:t xml:space="preserve">: </w:t>
      </w:r>
    </w:p>
    <w:p w14:paraId="7DB2124E" w14:textId="6014796F" w:rsidR="00417476" w:rsidRPr="00417476" w:rsidRDefault="00417476" w:rsidP="00540AC0">
      <w:pPr>
        <w:spacing w:after="0" w:line="240" w:lineRule="auto"/>
      </w:pPr>
      <w:r w:rsidRPr="00417476">
        <w:t>Judith Guerrero, Coastside Hope</w:t>
      </w:r>
    </w:p>
    <w:p w14:paraId="0C838865" w14:textId="45A0B37E" w:rsidR="00417476" w:rsidRPr="00417476" w:rsidRDefault="00417476" w:rsidP="00540AC0">
      <w:pPr>
        <w:spacing w:after="0" w:line="240" w:lineRule="auto"/>
      </w:pPr>
      <w:r w:rsidRPr="00417476">
        <w:t xml:space="preserve">Sarah Dewitt-Feldman, Immigrant Services </w:t>
      </w:r>
    </w:p>
    <w:p w14:paraId="5351B079" w14:textId="095FC988" w:rsidR="00417476" w:rsidRPr="00417476" w:rsidRDefault="00417476" w:rsidP="00540AC0">
      <w:pPr>
        <w:spacing w:after="0" w:line="240" w:lineRule="auto"/>
      </w:pPr>
      <w:r w:rsidRPr="00417476">
        <w:t>Carolina Salinas, Immigrant Services</w:t>
      </w:r>
    </w:p>
    <w:p w14:paraId="61254650" w14:textId="4112CA7B" w:rsidR="00540AC0" w:rsidRPr="00417476" w:rsidRDefault="00540AC0" w:rsidP="00540AC0">
      <w:pPr>
        <w:spacing w:after="0" w:line="240" w:lineRule="auto"/>
      </w:pPr>
      <w:r w:rsidRPr="00417476">
        <w:t>Adriana Perez Macias</w:t>
      </w:r>
      <w:r w:rsidR="00675B2C" w:rsidRPr="00417476">
        <w:t>, Family Partner of Edgewood</w:t>
      </w:r>
    </w:p>
    <w:p w14:paraId="32D2CAFB" w14:textId="77777777" w:rsidR="00540AC0" w:rsidRPr="00417476" w:rsidRDefault="00540AC0" w:rsidP="00540AC0">
      <w:pPr>
        <w:spacing w:after="0" w:line="240" w:lineRule="auto"/>
      </w:pPr>
      <w:r w:rsidRPr="00417476">
        <w:t>Alison Kamhi, ILRC</w:t>
      </w:r>
    </w:p>
    <w:p w14:paraId="6018BD07" w14:textId="191756F9" w:rsidR="001333A0" w:rsidRPr="00417476" w:rsidRDefault="001333A0" w:rsidP="001333A0">
      <w:pPr>
        <w:spacing w:after="0" w:line="240" w:lineRule="auto"/>
      </w:pPr>
      <w:r w:rsidRPr="00417476">
        <w:t>Cara</w:t>
      </w:r>
      <w:r w:rsidR="00675B2C" w:rsidRPr="00417476">
        <w:t xml:space="preserve"> Galvis</w:t>
      </w:r>
      <w:r w:rsidRPr="00417476">
        <w:t>, Job Train</w:t>
      </w:r>
    </w:p>
    <w:p w14:paraId="2F705B2F" w14:textId="05543348" w:rsidR="00417476" w:rsidRPr="00417476" w:rsidRDefault="00417476" w:rsidP="001333A0">
      <w:pPr>
        <w:spacing w:after="0" w:line="240" w:lineRule="auto"/>
      </w:pPr>
      <w:r w:rsidRPr="00417476">
        <w:t>Ari Garcia, Puente</w:t>
      </w:r>
    </w:p>
    <w:p w14:paraId="6AA38493" w14:textId="1E21FDEE" w:rsidR="00417476" w:rsidRPr="00417476" w:rsidRDefault="001333A0" w:rsidP="00540AC0">
      <w:pPr>
        <w:spacing w:after="0" w:line="240" w:lineRule="auto"/>
      </w:pPr>
      <w:r w:rsidRPr="00417476">
        <w:t>Corina Rodriguez, Puente</w:t>
      </w:r>
    </w:p>
    <w:p w14:paraId="417B783C" w14:textId="36484F96" w:rsidR="00540AC0" w:rsidRPr="00417476" w:rsidRDefault="00540AC0" w:rsidP="00540AC0">
      <w:pPr>
        <w:spacing w:after="0" w:line="240" w:lineRule="auto"/>
      </w:pPr>
      <w:r w:rsidRPr="00417476">
        <w:t>Iliana Solis, BHRS Family Partner - Shasta Clinic</w:t>
      </w:r>
    </w:p>
    <w:p w14:paraId="43AB5C46" w14:textId="3F1E09FC" w:rsidR="001333A0" w:rsidRPr="00417476" w:rsidRDefault="001333A0" w:rsidP="001333A0">
      <w:pPr>
        <w:spacing w:after="0" w:line="240" w:lineRule="auto"/>
      </w:pPr>
      <w:r w:rsidRPr="00417476">
        <w:t>Sylvia Navarro,</w:t>
      </w:r>
      <w:r w:rsidR="00675B2C" w:rsidRPr="00417476">
        <w:t xml:space="preserve"> Legal Aid Society of San Mateo County-</w:t>
      </w:r>
      <w:r w:rsidRPr="00417476">
        <w:t xml:space="preserve"> LIBRE Project</w:t>
      </w:r>
    </w:p>
    <w:p w14:paraId="51ABE60C" w14:textId="77777777" w:rsidR="001333A0" w:rsidRPr="00417476" w:rsidRDefault="001333A0" w:rsidP="001333A0">
      <w:pPr>
        <w:spacing w:after="0" w:line="240" w:lineRule="auto"/>
      </w:pPr>
      <w:r w:rsidRPr="00417476">
        <w:t>Vanessa Castillo, CORA</w:t>
      </w:r>
    </w:p>
    <w:p w14:paraId="3004028D" w14:textId="0850072D" w:rsidR="00067F0C" w:rsidRPr="00417476" w:rsidRDefault="00417476" w:rsidP="00540AC0">
      <w:pPr>
        <w:spacing w:after="0" w:line="240" w:lineRule="auto"/>
      </w:pPr>
      <w:r w:rsidRPr="00417476">
        <w:t>Maru Rosas</w:t>
      </w:r>
    </w:p>
    <w:p w14:paraId="012FEF91" w14:textId="730AF6C6" w:rsidR="00417476" w:rsidRPr="00417476" w:rsidRDefault="00417476" w:rsidP="00540AC0">
      <w:pPr>
        <w:spacing w:after="0" w:line="240" w:lineRule="auto"/>
      </w:pPr>
      <w:r w:rsidRPr="00417476">
        <w:t>Jill, Red Cross</w:t>
      </w:r>
    </w:p>
    <w:p w14:paraId="06AA0497" w14:textId="508EB04F" w:rsidR="00417476" w:rsidRPr="00417476" w:rsidRDefault="00417476" w:rsidP="00540AC0">
      <w:pPr>
        <w:spacing w:after="0" w:line="240" w:lineRule="auto"/>
      </w:pPr>
      <w:r w:rsidRPr="00417476">
        <w:t xml:space="preserve">Abdul Azim Zaher, California Department of Social Services </w:t>
      </w:r>
    </w:p>
    <w:p w14:paraId="291AE640" w14:textId="72C76E05" w:rsidR="00417476" w:rsidRPr="00417476" w:rsidRDefault="00417476" w:rsidP="00540AC0">
      <w:pPr>
        <w:spacing w:after="0" w:line="240" w:lineRule="auto"/>
      </w:pPr>
      <w:r w:rsidRPr="00417476">
        <w:t>Emily Beach, JobTrain</w:t>
      </w:r>
    </w:p>
    <w:p w14:paraId="67D4A2D6" w14:textId="7DF313CD" w:rsidR="00417476" w:rsidRPr="00417476" w:rsidRDefault="00417476" w:rsidP="00540AC0">
      <w:pPr>
        <w:spacing w:after="0" w:line="240" w:lineRule="auto"/>
      </w:pPr>
      <w:r w:rsidRPr="00417476">
        <w:t>Niambi Clay, SMC Office of Education</w:t>
      </w:r>
    </w:p>
    <w:p w14:paraId="714B93FC" w14:textId="1220D5C0" w:rsidR="00417476" w:rsidRPr="00417476" w:rsidRDefault="00417476" w:rsidP="00540AC0">
      <w:pPr>
        <w:spacing w:after="0" w:line="240" w:lineRule="auto"/>
      </w:pPr>
      <w:r w:rsidRPr="00417476">
        <w:t xml:space="preserve">Jennifer Castro-Lara, Office of Community Affairs </w:t>
      </w:r>
    </w:p>
    <w:p w14:paraId="3A072E09" w14:textId="77777777" w:rsidR="00EF2EFF" w:rsidRPr="00417476" w:rsidRDefault="00EF2EFF" w:rsidP="00EF2EFF">
      <w:pPr>
        <w:spacing w:line="276" w:lineRule="auto"/>
      </w:pPr>
    </w:p>
    <w:p w14:paraId="784BAEE8" w14:textId="207DF5DD" w:rsidR="001333A0" w:rsidRPr="00417476" w:rsidRDefault="004F07A9" w:rsidP="001333A0">
      <w:pPr>
        <w:spacing w:line="276" w:lineRule="auto"/>
      </w:pPr>
      <w:r w:rsidRPr="00417476">
        <w:rPr>
          <w:b/>
          <w:bCs/>
        </w:rPr>
        <w:t>Welcome and Introductions</w:t>
      </w:r>
      <w:r w:rsidRPr="00417476">
        <w:t xml:space="preserve">: </w:t>
      </w:r>
      <w:r w:rsidR="00417476">
        <w:t>Sarah Dewitt-Feldman</w:t>
      </w:r>
      <w:r w:rsidR="001333A0" w:rsidRPr="00417476">
        <w:t xml:space="preserve"> </w:t>
      </w:r>
    </w:p>
    <w:p w14:paraId="33876904" w14:textId="167BBA7D" w:rsidR="004F07A9" w:rsidRPr="00754AF9" w:rsidRDefault="004F07A9" w:rsidP="001333A0">
      <w:pPr>
        <w:pStyle w:val="ListParagraph"/>
        <w:numPr>
          <w:ilvl w:val="0"/>
          <w:numId w:val="9"/>
        </w:numPr>
        <w:spacing w:line="276" w:lineRule="auto"/>
        <w:rPr>
          <w:highlight w:val="yellow"/>
        </w:rPr>
      </w:pPr>
      <w:r w:rsidRPr="00417476">
        <w:rPr>
          <w:bCs/>
        </w:rPr>
        <w:t>202</w:t>
      </w:r>
      <w:r w:rsidR="00417476">
        <w:rPr>
          <w:bCs/>
        </w:rPr>
        <w:t>4</w:t>
      </w:r>
      <w:r w:rsidRPr="00417476">
        <w:rPr>
          <w:bCs/>
        </w:rPr>
        <w:t xml:space="preserve"> forums to be held from 10:00am-12:00pm virtually </w:t>
      </w:r>
      <w:r w:rsidR="00417476">
        <w:rPr>
          <w:bCs/>
        </w:rPr>
        <w:t xml:space="preserve">(for now) </w:t>
      </w:r>
      <w:r w:rsidRPr="00417476">
        <w:rPr>
          <w:bCs/>
        </w:rPr>
        <w:t xml:space="preserve">on the following dates: </w:t>
      </w:r>
      <w:r w:rsidRPr="00754AF9">
        <w:rPr>
          <w:bCs/>
          <w:highlight w:val="yellow"/>
        </w:rPr>
        <w:t>1/</w:t>
      </w:r>
      <w:r w:rsidR="00754AF9" w:rsidRPr="00754AF9">
        <w:rPr>
          <w:bCs/>
          <w:highlight w:val="yellow"/>
        </w:rPr>
        <w:t>18, 2/15, 3/21, 4/18, 5/16, 6/20, 7/18, 8/15, 9/19, 10/17, 11/21 and 12/19</w:t>
      </w:r>
    </w:p>
    <w:p w14:paraId="16012E22" w14:textId="16C222CE" w:rsidR="00754AF9" w:rsidRDefault="00754AF9" w:rsidP="001333A0">
      <w:pPr>
        <w:pStyle w:val="ListParagraph"/>
        <w:numPr>
          <w:ilvl w:val="0"/>
          <w:numId w:val="9"/>
        </w:numPr>
        <w:spacing w:line="276" w:lineRule="auto"/>
      </w:pPr>
      <w:r>
        <w:rPr>
          <w:bCs/>
        </w:rPr>
        <w:t>Survey to help us improve and work on meaningful programming for 2024.</w:t>
      </w:r>
      <w:r w:rsidRPr="00754AF9">
        <w:t xml:space="preserve"> </w:t>
      </w:r>
    </w:p>
    <w:p w14:paraId="3C0014BF" w14:textId="2D66C948" w:rsidR="00754AF9" w:rsidRDefault="00754AF9" w:rsidP="00754AF9">
      <w:pPr>
        <w:pStyle w:val="ListParagraph"/>
        <w:spacing w:line="276" w:lineRule="auto"/>
      </w:pPr>
      <w:hyperlink r:id="rId8" w:history="1">
        <w:r w:rsidRPr="00754AF9">
          <w:rPr>
            <w:color w:val="0000FF"/>
            <w:u w:val="single"/>
          </w:rPr>
          <w:t>Immigrant Forum Feedback - Google Forms</w:t>
        </w:r>
      </w:hyperlink>
    </w:p>
    <w:p w14:paraId="5B44A22D" w14:textId="4E99FF9F" w:rsidR="00754AF9" w:rsidRPr="00417476" w:rsidRDefault="00754AF9" w:rsidP="00754AF9">
      <w:pPr>
        <w:pStyle w:val="ListParagraph"/>
        <w:numPr>
          <w:ilvl w:val="0"/>
          <w:numId w:val="9"/>
        </w:numPr>
        <w:spacing w:line="276" w:lineRule="auto"/>
      </w:pPr>
      <w:r>
        <w:t xml:space="preserve">Some feedback we have received so far </w:t>
      </w:r>
      <w:r w:rsidR="00017EF5">
        <w:t>includes</w:t>
      </w:r>
      <w:r w:rsidR="00D309DA">
        <w:t xml:space="preserve"> </w:t>
      </w:r>
      <w:r>
        <w:t>How to help immigrants be job ready, how to find and retain employment, learn more about the safety net programs (Medi-Cal/CalFresh), learn more about local initiatives and members like virtual meetings better for their schedules.</w:t>
      </w:r>
    </w:p>
    <w:p w14:paraId="01B019DD" w14:textId="06961644" w:rsidR="00EF2EFF" w:rsidRPr="00417476" w:rsidRDefault="004F07A9" w:rsidP="00754AF9">
      <w:pPr>
        <w:spacing w:line="276" w:lineRule="auto"/>
      </w:pPr>
      <w:r w:rsidRPr="00417476">
        <w:rPr>
          <w:b/>
          <w:bCs/>
        </w:rPr>
        <w:t>USCIS Updates</w:t>
      </w:r>
      <w:r w:rsidRPr="00417476">
        <w:t xml:space="preserve">: </w:t>
      </w:r>
      <w:r w:rsidR="00754AF9">
        <w:t xml:space="preserve"> Sai not available for December meeting </w:t>
      </w:r>
    </w:p>
    <w:p w14:paraId="6D3C92F5" w14:textId="77777777" w:rsidR="0080551B" w:rsidRPr="00417476" w:rsidRDefault="0080551B" w:rsidP="004F07A9">
      <w:pPr>
        <w:spacing w:line="276" w:lineRule="auto"/>
        <w:rPr>
          <w:rFonts w:cstheme="minorHAnsi"/>
        </w:rPr>
      </w:pPr>
    </w:p>
    <w:p w14:paraId="0B0C5C4B" w14:textId="2AF1403A" w:rsidR="004F07A9" w:rsidRPr="00417476" w:rsidRDefault="00C37ADC" w:rsidP="004F07A9">
      <w:pPr>
        <w:spacing w:line="276" w:lineRule="auto"/>
        <w:rPr>
          <w:rFonts w:cstheme="minorHAnsi"/>
        </w:rPr>
      </w:pPr>
      <w:r w:rsidRPr="00417476">
        <w:rPr>
          <w:rFonts w:cstheme="minorHAnsi"/>
          <w:b/>
          <w:bCs/>
        </w:rPr>
        <w:t xml:space="preserve">Immigrant Legal Resource Center </w:t>
      </w:r>
      <w:r w:rsidR="004F07A9" w:rsidRPr="00417476">
        <w:rPr>
          <w:rFonts w:cstheme="minorHAnsi"/>
          <w:b/>
          <w:bCs/>
        </w:rPr>
        <w:t xml:space="preserve">Updates: </w:t>
      </w:r>
      <w:r w:rsidR="004F07A9" w:rsidRPr="00417476">
        <w:rPr>
          <w:rFonts w:cstheme="minorHAnsi"/>
        </w:rPr>
        <w:t>Alison Kamhi</w:t>
      </w:r>
    </w:p>
    <w:p w14:paraId="18D97502" w14:textId="77777777" w:rsidR="00754AF9" w:rsidRDefault="00754AF9" w:rsidP="00362C09">
      <w:pPr>
        <w:pStyle w:val="ListParagraph"/>
        <w:spacing w:line="276" w:lineRule="auto"/>
        <w:rPr>
          <w:rFonts w:cstheme="minorHAnsi"/>
        </w:rPr>
      </w:pPr>
      <w:r>
        <w:rPr>
          <w:rFonts w:cstheme="minorHAnsi"/>
        </w:rPr>
        <w:t xml:space="preserve">Congressional Level: </w:t>
      </w:r>
    </w:p>
    <w:p w14:paraId="51CB98CC" w14:textId="5F8E5623" w:rsidR="00754AF9" w:rsidRDefault="00754AF9" w:rsidP="00754AF9">
      <w:pPr>
        <w:pStyle w:val="ListParagraph"/>
        <w:numPr>
          <w:ilvl w:val="0"/>
          <w:numId w:val="12"/>
        </w:numPr>
        <w:spacing w:line="276" w:lineRule="auto"/>
        <w:rPr>
          <w:rFonts w:cstheme="minorHAnsi"/>
        </w:rPr>
      </w:pPr>
      <w:r>
        <w:rPr>
          <w:rFonts w:cstheme="minorHAnsi"/>
        </w:rPr>
        <w:t xml:space="preserve">Many have heard about the attacks on Asylum Protections at the border. </w:t>
      </w:r>
    </w:p>
    <w:p w14:paraId="772DA09B" w14:textId="7225CDF0" w:rsidR="00754AF9" w:rsidRDefault="00754AF9" w:rsidP="00754AF9">
      <w:pPr>
        <w:pStyle w:val="ListParagraph"/>
        <w:numPr>
          <w:ilvl w:val="0"/>
          <w:numId w:val="12"/>
        </w:numPr>
        <w:spacing w:line="276" w:lineRule="auto"/>
        <w:rPr>
          <w:rFonts w:cstheme="minorHAnsi"/>
        </w:rPr>
      </w:pPr>
      <w:r>
        <w:rPr>
          <w:rFonts w:cstheme="minorHAnsi"/>
        </w:rPr>
        <w:t xml:space="preserve">ILRC understand the harm that these attacks can </w:t>
      </w:r>
      <w:r w:rsidR="00D309DA">
        <w:rPr>
          <w:rFonts w:cstheme="minorHAnsi"/>
        </w:rPr>
        <w:t>create.</w:t>
      </w:r>
      <w:r>
        <w:rPr>
          <w:rFonts w:cstheme="minorHAnsi"/>
        </w:rPr>
        <w:t xml:space="preserve"> </w:t>
      </w:r>
    </w:p>
    <w:p w14:paraId="7A4515E8" w14:textId="46EB87CA" w:rsidR="00754AF9" w:rsidRDefault="00754AF9" w:rsidP="00754AF9">
      <w:pPr>
        <w:pStyle w:val="ListParagraph"/>
        <w:numPr>
          <w:ilvl w:val="0"/>
          <w:numId w:val="12"/>
        </w:numPr>
        <w:spacing w:line="276" w:lineRule="auto"/>
        <w:rPr>
          <w:rFonts w:cstheme="minorHAnsi"/>
        </w:rPr>
      </w:pPr>
      <w:r>
        <w:rPr>
          <w:rFonts w:cstheme="minorHAnsi"/>
        </w:rPr>
        <w:t xml:space="preserve">Andrew will give us the most up to date information at next </w:t>
      </w:r>
      <w:r w:rsidR="00017EF5">
        <w:rPr>
          <w:rFonts w:cstheme="minorHAnsi"/>
        </w:rPr>
        <w:t>month’s</w:t>
      </w:r>
      <w:r>
        <w:rPr>
          <w:rFonts w:cstheme="minorHAnsi"/>
        </w:rPr>
        <w:t xml:space="preserve"> forum </w:t>
      </w:r>
      <w:r w:rsidR="001E4B96">
        <w:rPr>
          <w:rFonts w:cstheme="minorHAnsi"/>
        </w:rPr>
        <w:t>meeting.</w:t>
      </w:r>
      <w:r>
        <w:rPr>
          <w:rFonts w:cstheme="minorHAnsi"/>
        </w:rPr>
        <w:t xml:space="preserve"> </w:t>
      </w:r>
      <w:r w:rsidR="001E4B96">
        <w:rPr>
          <w:rFonts w:cstheme="minorHAnsi"/>
        </w:rPr>
        <w:t xml:space="preserve">If you have community members asking you to help them with their </w:t>
      </w:r>
      <w:r w:rsidR="001932BC">
        <w:rPr>
          <w:rFonts w:cstheme="minorHAnsi"/>
        </w:rPr>
        <w:t>immigration</w:t>
      </w:r>
      <w:r w:rsidR="001E4B96">
        <w:rPr>
          <w:rFonts w:cstheme="minorHAnsi"/>
        </w:rPr>
        <w:t xml:space="preserve"> questions, best practice is to refer them to seek a legal provider to get a legal </w:t>
      </w:r>
      <w:r w:rsidR="001E4B96">
        <w:rPr>
          <w:rFonts w:cstheme="minorHAnsi"/>
        </w:rPr>
        <w:lastRenderedPageBreak/>
        <w:t xml:space="preserve">consultation. </w:t>
      </w:r>
      <w:hyperlink r:id="rId9" w:history="1">
        <w:r w:rsidR="001932BC" w:rsidRPr="001932BC">
          <w:rPr>
            <w:color w:val="0000FF"/>
            <w:u w:val="single"/>
          </w:rPr>
          <w:t>The Legal Aid Society of San Mateo County (legalaidsmc.org)</w:t>
        </w:r>
      </w:hyperlink>
      <w:r w:rsidR="001932BC">
        <w:t xml:space="preserve">; </w:t>
      </w:r>
      <w:hyperlink r:id="rId10" w:history="1">
        <w:r w:rsidR="001932BC" w:rsidRPr="001932BC">
          <w:rPr>
            <w:color w:val="0000FF"/>
            <w:u w:val="single"/>
          </w:rPr>
          <w:t>CRISP Collaborative — The Legal Aid Society of San Mateo County (legalaidsmc.org)</w:t>
        </w:r>
      </w:hyperlink>
      <w:r w:rsidR="001932BC">
        <w:t xml:space="preserve"> please see bottom of the page for numbers to contact AAPI Legal Outreach, Catholic Charities Refugee &amp; Immigrant Services SMC, Coastside Hope, CLSEPA, ILRC, II Bay Area, La Raza Centro Legal</w:t>
      </w:r>
    </w:p>
    <w:p w14:paraId="708DCB5A" w14:textId="3AEA05D6" w:rsidR="00362C09" w:rsidRDefault="00754AF9" w:rsidP="00362C09">
      <w:pPr>
        <w:pStyle w:val="ListParagraph"/>
        <w:numPr>
          <w:ilvl w:val="0"/>
          <w:numId w:val="12"/>
        </w:numPr>
        <w:spacing w:line="276" w:lineRule="auto"/>
        <w:rPr>
          <w:rFonts w:cstheme="minorHAnsi"/>
        </w:rPr>
      </w:pPr>
      <w:r>
        <w:rPr>
          <w:rFonts w:cstheme="minorHAnsi"/>
        </w:rPr>
        <w:t xml:space="preserve">There are lots of proposals to limit entry in the Southern </w:t>
      </w:r>
      <w:r w:rsidR="00D309DA">
        <w:rPr>
          <w:rFonts w:cstheme="minorHAnsi"/>
        </w:rPr>
        <w:t>border</w:t>
      </w:r>
      <w:r w:rsidR="00362C09">
        <w:rPr>
          <w:rFonts w:cstheme="minorHAnsi"/>
        </w:rPr>
        <w:t>, to limiting asylum requests.</w:t>
      </w:r>
    </w:p>
    <w:p w14:paraId="1035C5A8" w14:textId="31E12EC6" w:rsidR="00362C09" w:rsidRPr="00362C09" w:rsidRDefault="00362C09" w:rsidP="00362C09">
      <w:pPr>
        <w:pStyle w:val="ListParagraph"/>
        <w:numPr>
          <w:ilvl w:val="0"/>
          <w:numId w:val="12"/>
        </w:numPr>
        <w:spacing w:line="276" w:lineRule="auto"/>
        <w:rPr>
          <w:rFonts w:cstheme="minorHAnsi"/>
        </w:rPr>
      </w:pPr>
      <w:r>
        <w:rPr>
          <w:rFonts w:cstheme="minorHAnsi"/>
        </w:rPr>
        <w:t xml:space="preserve">For more on this update: </w:t>
      </w:r>
      <w:hyperlink r:id="rId11" w:history="1">
        <w:r w:rsidRPr="00362C09">
          <w:rPr>
            <w:color w:val="0000FF"/>
            <w:u w:val="single"/>
          </w:rPr>
          <w:t>Biden Administration’s Willingness to Impose Harsher Restrictions on Immigrants to Gain Foreign Aid is Unconscionable | Immigrant Legal Resource Center | ILRC</w:t>
        </w:r>
      </w:hyperlink>
    </w:p>
    <w:p w14:paraId="26CC1D33" w14:textId="2783DDBB" w:rsidR="00362C09" w:rsidRPr="00362C09" w:rsidRDefault="00D309DA" w:rsidP="00362C09">
      <w:pPr>
        <w:pStyle w:val="ListParagraph"/>
        <w:numPr>
          <w:ilvl w:val="0"/>
          <w:numId w:val="12"/>
        </w:numPr>
        <w:spacing w:line="276" w:lineRule="auto"/>
        <w:rPr>
          <w:rFonts w:cstheme="minorHAnsi"/>
        </w:rPr>
      </w:pPr>
      <w:r>
        <w:t xml:space="preserve">Other articles on this topic: </w:t>
      </w:r>
      <w:hyperlink r:id="rId12" w:history="1">
        <w:r w:rsidRPr="00D309DA">
          <w:rPr>
            <w:color w:val="0000FF"/>
            <w:u w:val="single"/>
          </w:rPr>
          <w:t>White House open to new border expulsion law, mandatory detention and increased deportations in talks with Congress - CBS News</w:t>
        </w:r>
      </w:hyperlink>
    </w:p>
    <w:p w14:paraId="295EA1E6" w14:textId="658F2B47" w:rsidR="00362C09" w:rsidRDefault="00362C09" w:rsidP="00362C09">
      <w:pPr>
        <w:tabs>
          <w:tab w:val="left" w:pos="2600"/>
        </w:tabs>
        <w:spacing w:line="276" w:lineRule="auto"/>
        <w:rPr>
          <w:rFonts w:cstheme="minorHAnsi"/>
        </w:rPr>
      </w:pPr>
      <w:r>
        <w:rPr>
          <w:rFonts w:cstheme="minorHAnsi"/>
        </w:rPr>
        <w:t>Texas (Operation Lon</w:t>
      </w:r>
      <w:r w:rsidR="00D309DA">
        <w:rPr>
          <w:rFonts w:cstheme="minorHAnsi"/>
        </w:rPr>
        <w:t>e</w:t>
      </w:r>
      <w:r>
        <w:rPr>
          <w:rFonts w:cstheme="minorHAnsi"/>
        </w:rPr>
        <w:t xml:space="preserve"> Star):</w:t>
      </w:r>
    </w:p>
    <w:p w14:paraId="48F5B6C5" w14:textId="1CEC2969" w:rsidR="00FE3B30" w:rsidRDefault="00FE3B30" w:rsidP="00362C09">
      <w:pPr>
        <w:pStyle w:val="ListParagraph"/>
        <w:numPr>
          <w:ilvl w:val="0"/>
          <w:numId w:val="15"/>
        </w:numPr>
        <w:tabs>
          <w:tab w:val="left" w:pos="2600"/>
        </w:tabs>
        <w:spacing w:line="276" w:lineRule="auto"/>
        <w:rPr>
          <w:rFonts w:cstheme="minorHAnsi"/>
        </w:rPr>
      </w:pPr>
      <w:r>
        <w:rPr>
          <w:rFonts w:cstheme="minorHAnsi"/>
        </w:rPr>
        <w:t xml:space="preserve">Border policing program created by </w:t>
      </w:r>
      <w:r w:rsidR="00CD1DF5">
        <w:rPr>
          <w:rFonts w:cstheme="minorHAnsi"/>
        </w:rPr>
        <w:t>Governor Greg</w:t>
      </w:r>
      <w:r>
        <w:rPr>
          <w:rFonts w:cstheme="minorHAnsi"/>
        </w:rPr>
        <w:t xml:space="preserve"> Abbot</w:t>
      </w:r>
      <w:r w:rsidR="00CD1DF5">
        <w:rPr>
          <w:rFonts w:cstheme="minorHAnsi"/>
        </w:rPr>
        <w:t>, targets anyone who is suspected to be a migrant</w:t>
      </w:r>
      <w:r w:rsidR="00356E3D">
        <w:rPr>
          <w:rFonts w:cstheme="minorHAnsi"/>
        </w:rPr>
        <w:t xml:space="preserve"> to be arrested and prosecuted.</w:t>
      </w:r>
    </w:p>
    <w:p w14:paraId="6A30913C" w14:textId="44CAC6B6" w:rsidR="00CD1DF5" w:rsidRDefault="00FE3B30" w:rsidP="00362C09">
      <w:pPr>
        <w:pStyle w:val="ListParagraph"/>
        <w:numPr>
          <w:ilvl w:val="0"/>
          <w:numId w:val="15"/>
        </w:numPr>
        <w:tabs>
          <w:tab w:val="left" w:pos="2600"/>
        </w:tabs>
        <w:spacing w:line="276" w:lineRule="auto"/>
        <w:rPr>
          <w:rFonts w:cstheme="minorHAnsi"/>
        </w:rPr>
      </w:pPr>
      <w:r>
        <w:rPr>
          <w:rFonts w:cstheme="minorHAnsi"/>
        </w:rPr>
        <w:t>SB4</w:t>
      </w:r>
      <w:r w:rsidR="00CD1DF5">
        <w:rPr>
          <w:rFonts w:cstheme="minorHAnsi"/>
        </w:rPr>
        <w:t xml:space="preserve"> (3)</w:t>
      </w:r>
      <w:r>
        <w:rPr>
          <w:rFonts w:cstheme="minorHAnsi"/>
        </w:rPr>
        <w:t xml:space="preserve"> is effective as of 2/6/24 which is a bill to increase the minimum prison sentence for the state offense in “smuggling of persons” to 10 years. </w:t>
      </w:r>
    </w:p>
    <w:p w14:paraId="5CA01A3F" w14:textId="3C125628" w:rsidR="00CD1DF5" w:rsidRDefault="00CD1DF5" w:rsidP="00362C09">
      <w:pPr>
        <w:pStyle w:val="ListParagraph"/>
        <w:numPr>
          <w:ilvl w:val="0"/>
          <w:numId w:val="15"/>
        </w:numPr>
        <w:tabs>
          <w:tab w:val="left" w:pos="2600"/>
        </w:tabs>
        <w:spacing w:line="276" w:lineRule="auto"/>
        <w:rPr>
          <w:rFonts w:cstheme="minorHAnsi"/>
        </w:rPr>
      </w:pPr>
      <w:r>
        <w:rPr>
          <w:rFonts w:cstheme="minorHAnsi"/>
        </w:rPr>
        <w:t xml:space="preserve">SB4 (4) is effective as of 3/5/23 which is a bill that introduces three new state offenses; 1. Illegal entry from a foreign nation, 2. Illegal reentry by certain aliens and 3. Refusal to comply with an order to return to a foreign nation. It allows any peace officer to profile and </w:t>
      </w:r>
      <w:r w:rsidR="00356E3D">
        <w:rPr>
          <w:rFonts w:cstheme="minorHAnsi"/>
        </w:rPr>
        <w:t>d</w:t>
      </w:r>
      <w:r>
        <w:rPr>
          <w:rFonts w:cstheme="minorHAnsi"/>
        </w:rPr>
        <w:t>etain individuals whom they suspect have entered the state between points of entry. The bill also gives magistrate court judges and criminal courts the authority to order individuals to return to a foreign nation and prosecute those who refuse to comply.</w:t>
      </w:r>
    </w:p>
    <w:p w14:paraId="60FC8B7D" w14:textId="3E0461B7" w:rsidR="00FE3B30" w:rsidRDefault="00356E3D" w:rsidP="00362C09">
      <w:pPr>
        <w:pStyle w:val="ListParagraph"/>
        <w:numPr>
          <w:ilvl w:val="0"/>
          <w:numId w:val="15"/>
        </w:numPr>
        <w:tabs>
          <w:tab w:val="left" w:pos="2600"/>
        </w:tabs>
        <w:spacing w:line="276" w:lineRule="auto"/>
        <w:rPr>
          <w:rFonts w:cstheme="minorHAnsi"/>
        </w:rPr>
      </w:pPr>
      <w:r>
        <w:rPr>
          <w:rFonts w:cstheme="minorHAnsi"/>
        </w:rPr>
        <w:t>This is a state law in Texas only, not in California but something to be mindful in what is happening in Texas.</w:t>
      </w:r>
    </w:p>
    <w:p w14:paraId="668CDAD7" w14:textId="02AF7F92" w:rsidR="00362C09" w:rsidRPr="00362C09" w:rsidRDefault="00FE3B30" w:rsidP="00362C09">
      <w:pPr>
        <w:pStyle w:val="ListParagraph"/>
        <w:numPr>
          <w:ilvl w:val="0"/>
          <w:numId w:val="15"/>
        </w:numPr>
        <w:tabs>
          <w:tab w:val="left" w:pos="2600"/>
        </w:tabs>
        <w:spacing w:line="276" w:lineRule="auto"/>
        <w:rPr>
          <w:rFonts w:cstheme="minorHAnsi"/>
        </w:rPr>
      </w:pPr>
      <w:r>
        <w:rPr>
          <w:rFonts w:cstheme="minorHAnsi"/>
        </w:rPr>
        <w:t xml:space="preserve">For more on Operation Lone Star: </w:t>
      </w:r>
      <w:hyperlink r:id="rId13" w:history="1">
        <w:r w:rsidRPr="00FE3B30">
          <w:rPr>
            <w:color w:val="0000FF"/>
            <w:u w:val="single"/>
          </w:rPr>
          <w:t>Home | Endlonestar</w:t>
        </w:r>
      </w:hyperlink>
      <w:r>
        <w:t xml:space="preserve"> ,</w:t>
      </w:r>
    </w:p>
    <w:p w14:paraId="4739A4EA" w14:textId="2A0DC41D" w:rsidR="0080551B" w:rsidRPr="00754AF9" w:rsidRDefault="0080551B" w:rsidP="00754AF9">
      <w:pPr>
        <w:pStyle w:val="ListParagraph"/>
        <w:spacing w:line="276" w:lineRule="auto"/>
        <w:rPr>
          <w:rFonts w:cstheme="minorHAnsi"/>
        </w:rPr>
      </w:pPr>
      <w:r w:rsidRPr="00754AF9">
        <w:rPr>
          <w:rFonts w:cstheme="minorHAnsi"/>
        </w:rPr>
        <w:t xml:space="preserve"> </w:t>
      </w:r>
      <w:hyperlink r:id="rId14" w:history="1">
        <w:r w:rsidR="00362C09" w:rsidRPr="00362C09">
          <w:rPr>
            <w:color w:val="0000FF"/>
            <w:u w:val="single"/>
          </w:rPr>
          <w:t>ILRC Launches Travel Advisory Map in Texas Showing Which Counties Have Implemented Anti-Immigrant Policies | Immigrant Legal Resource Center | ILRC</w:t>
        </w:r>
      </w:hyperlink>
    </w:p>
    <w:p w14:paraId="68ABAE7F" w14:textId="2BCE8279" w:rsidR="004F07A9" w:rsidRPr="00417476" w:rsidRDefault="00356E3D" w:rsidP="004F07A9">
      <w:pPr>
        <w:pStyle w:val="NormalWeb"/>
      </w:pPr>
      <w:r>
        <w:rPr>
          <w:rFonts w:eastAsia="Times New Roman"/>
          <w:b/>
          <w:bCs/>
        </w:rPr>
        <w:t>Farmworkers Advisory Commission:</w:t>
      </w:r>
      <w:r w:rsidR="004F07A9" w:rsidRPr="00417476">
        <w:rPr>
          <w:rFonts w:eastAsia="Times New Roman"/>
        </w:rPr>
        <w:t xml:space="preserve"> </w:t>
      </w:r>
      <w:r>
        <w:rPr>
          <w:rFonts w:eastAsia="Times New Roman"/>
        </w:rPr>
        <w:t>Judith Guerrero</w:t>
      </w:r>
      <w:r w:rsidR="004F07A9" w:rsidRPr="00417476">
        <w:t>,</w:t>
      </w:r>
      <w:r w:rsidR="00A44012">
        <w:t xml:space="preserve"> Chair</w:t>
      </w:r>
      <w:r w:rsidR="004F07A9" w:rsidRPr="00417476">
        <w:t xml:space="preserve">, </w:t>
      </w:r>
      <w:r w:rsidR="00A44012">
        <w:t>Executive Director Coastside Hope</w:t>
      </w:r>
    </w:p>
    <w:p w14:paraId="46CBD1D0" w14:textId="77777777" w:rsidR="00A44012" w:rsidRDefault="00A44012" w:rsidP="00C37ADC">
      <w:pPr>
        <w:pStyle w:val="NormalWeb"/>
        <w:numPr>
          <w:ilvl w:val="0"/>
          <w:numId w:val="8"/>
        </w:numPr>
      </w:pPr>
      <w:r>
        <w:t xml:space="preserve">Farmworkers Advisory Commission promotes program and policies that address the unmet needs of farmworkers in San Mateo County. </w:t>
      </w:r>
    </w:p>
    <w:p w14:paraId="0D55594B" w14:textId="37E98161" w:rsidR="00C37ADC" w:rsidRPr="00417476" w:rsidRDefault="00A44012" w:rsidP="00C37ADC">
      <w:pPr>
        <w:pStyle w:val="NormalWeb"/>
        <w:numPr>
          <w:ilvl w:val="0"/>
          <w:numId w:val="8"/>
        </w:numPr>
      </w:pPr>
      <w:r>
        <w:t xml:space="preserve">The commission has 10 members: </w:t>
      </w:r>
      <w:r w:rsidRPr="00A44012">
        <w:rPr>
          <w:b/>
          <w:bCs/>
        </w:rPr>
        <w:t>four</w:t>
      </w:r>
      <w:r>
        <w:t xml:space="preserve"> farmer workers, </w:t>
      </w:r>
      <w:r w:rsidRPr="00A44012">
        <w:rPr>
          <w:b/>
          <w:bCs/>
        </w:rPr>
        <w:t>three</w:t>
      </w:r>
      <w:r>
        <w:t xml:space="preserve"> community-based partners/organizations, </w:t>
      </w:r>
      <w:r w:rsidRPr="00A44012">
        <w:rPr>
          <w:b/>
          <w:bCs/>
        </w:rPr>
        <w:t>one</w:t>
      </w:r>
      <w:r>
        <w:t xml:space="preserve"> family member of a farmworker, </w:t>
      </w:r>
      <w:r w:rsidRPr="00A44012">
        <w:rPr>
          <w:b/>
          <w:bCs/>
        </w:rPr>
        <w:t>one</w:t>
      </w:r>
      <w:r>
        <w:t xml:space="preserve"> member who works in the agriculture industry and </w:t>
      </w:r>
      <w:r w:rsidRPr="00A44012">
        <w:rPr>
          <w:b/>
          <w:bCs/>
        </w:rPr>
        <w:t>one</w:t>
      </w:r>
      <w:r>
        <w:t xml:space="preserve"> San Mateo County Agricultural Committee member.</w:t>
      </w:r>
      <w:r w:rsidR="00C37ADC" w:rsidRPr="00417476">
        <w:t xml:space="preserve"> </w:t>
      </w:r>
    </w:p>
    <w:p w14:paraId="213845B1" w14:textId="77777777" w:rsidR="00A44012" w:rsidRDefault="00A44012" w:rsidP="00C37ADC">
      <w:pPr>
        <w:pStyle w:val="NormalWeb"/>
        <w:numPr>
          <w:ilvl w:val="0"/>
          <w:numId w:val="8"/>
        </w:numPr>
      </w:pPr>
      <w:r>
        <w:t xml:space="preserve">First commission with Spanish to English interpretation. </w:t>
      </w:r>
    </w:p>
    <w:p w14:paraId="0DD25EB9" w14:textId="72FDCA20" w:rsidR="00C37ADC" w:rsidRDefault="00A44012" w:rsidP="00C37ADC">
      <w:pPr>
        <w:pStyle w:val="NormalWeb"/>
        <w:numPr>
          <w:ilvl w:val="0"/>
          <w:numId w:val="8"/>
        </w:numPr>
      </w:pPr>
      <w:r>
        <w:t>The commissions priorities established this year: Access to quality health care, educating/bring awareness to farmworkers basis worker rights</w:t>
      </w:r>
      <w:r w:rsidR="00C406F6" w:rsidRPr="00417476">
        <w:t xml:space="preserve"> </w:t>
      </w:r>
      <w:r>
        <w:t>and awareness on housing to the Southcoast (Pescadero).</w:t>
      </w:r>
    </w:p>
    <w:p w14:paraId="0D4017BA" w14:textId="628E56FD" w:rsidR="001E4B96" w:rsidRDefault="001E4B96" w:rsidP="00C37ADC">
      <w:pPr>
        <w:pStyle w:val="NormalWeb"/>
        <w:numPr>
          <w:ilvl w:val="0"/>
          <w:numId w:val="8"/>
        </w:numPr>
      </w:pPr>
      <w:r>
        <w:t>It is a commission to meet the farmworkers where they are and help them navigate the questions that they see where they work/live.</w:t>
      </w:r>
    </w:p>
    <w:p w14:paraId="09AC0FFD" w14:textId="23206BE5" w:rsidR="001E4B96" w:rsidRDefault="001E4B96" w:rsidP="00C37ADC">
      <w:pPr>
        <w:pStyle w:val="NormalWeb"/>
        <w:numPr>
          <w:ilvl w:val="0"/>
          <w:numId w:val="8"/>
        </w:numPr>
      </w:pPr>
      <w:r>
        <w:t>Commission meets every other month.</w:t>
      </w:r>
    </w:p>
    <w:p w14:paraId="4DB6381F" w14:textId="67FA1303" w:rsidR="001E4B96" w:rsidRPr="00417476" w:rsidRDefault="001E4B96" w:rsidP="00C37ADC">
      <w:pPr>
        <w:pStyle w:val="NormalWeb"/>
        <w:numPr>
          <w:ilvl w:val="0"/>
          <w:numId w:val="8"/>
        </w:numPr>
      </w:pPr>
      <w:r>
        <w:lastRenderedPageBreak/>
        <w:t xml:space="preserve">More information or previous minutes can be found here </w:t>
      </w:r>
      <w:hyperlink r:id="rId15" w:history="1">
        <w:r w:rsidRPr="001E4B96">
          <w:rPr>
            <w:rFonts w:asciiTheme="minorHAnsi" w:hAnsiTheme="minorHAnsi" w:cstheme="minorBidi"/>
            <w:color w:val="0000FF"/>
            <w:u w:val="single"/>
          </w:rPr>
          <w:t>Farmworker Advisory Commission | County of San Mateo, CA (smcgov.org)</w:t>
        </w:r>
      </w:hyperlink>
    </w:p>
    <w:p w14:paraId="080600A4" w14:textId="77777777" w:rsidR="00C37ADC" w:rsidRPr="00417476" w:rsidRDefault="00C37ADC" w:rsidP="00C37ADC">
      <w:pPr>
        <w:pStyle w:val="NormalWeb"/>
        <w:ind w:left="720"/>
      </w:pPr>
    </w:p>
    <w:p w14:paraId="52E91361" w14:textId="3F3EFCE2" w:rsidR="001E4B96" w:rsidRDefault="001E4B96" w:rsidP="00C37ADC">
      <w:pPr>
        <w:spacing w:line="276" w:lineRule="auto"/>
        <w:rPr>
          <w:b/>
          <w:bCs/>
        </w:rPr>
      </w:pPr>
      <w:r>
        <w:rPr>
          <w:b/>
          <w:bCs/>
        </w:rPr>
        <w:t>Immigrant Services updates: Carolina Salinas</w:t>
      </w:r>
    </w:p>
    <w:p w14:paraId="6E784DAE" w14:textId="43C7BBDA" w:rsidR="001E4B96" w:rsidRDefault="001E4B96" w:rsidP="001E4B96">
      <w:pPr>
        <w:pStyle w:val="ListParagraph"/>
        <w:numPr>
          <w:ilvl w:val="0"/>
          <w:numId w:val="16"/>
        </w:numPr>
        <w:spacing w:line="276" w:lineRule="auto"/>
      </w:pPr>
      <w:r w:rsidRPr="001E4B96">
        <w:t>Our office will be closed from 12/25/2023-1/2/2024</w:t>
      </w:r>
      <w:r>
        <w:t>.</w:t>
      </w:r>
    </w:p>
    <w:p w14:paraId="607E6A38" w14:textId="657F8073" w:rsidR="001E4B96" w:rsidRDefault="001E4B96" w:rsidP="001E4B96">
      <w:pPr>
        <w:pStyle w:val="ListParagraph"/>
        <w:numPr>
          <w:ilvl w:val="0"/>
          <w:numId w:val="16"/>
        </w:numPr>
        <w:spacing w:line="276" w:lineRule="auto"/>
      </w:pPr>
      <w:r>
        <w:t>Please take some time to take the survey if you haven’t already. Please also share with other colleagues that attend the forum, so that we can better serve you in the new year!</w:t>
      </w:r>
    </w:p>
    <w:p w14:paraId="676F9BE9" w14:textId="6C59BF90" w:rsidR="001E4B96" w:rsidRPr="001E4B96" w:rsidRDefault="001E4B96" w:rsidP="001E4B96">
      <w:pPr>
        <w:pStyle w:val="ListParagraph"/>
        <w:numPr>
          <w:ilvl w:val="0"/>
          <w:numId w:val="16"/>
        </w:numPr>
        <w:spacing w:line="276" w:lineRule="auto"/>
      </w:pPr>
      <w:r>
        <w:t xml:space="preserve">Please be aware of the Medi-Cal expansion toolkit and the new rules for all undocumented San Mateo County </w:t>
      </w:r>
      <w:r w:rsidR="001932BC">
        <w:t>residents.</w:t>
      </w:r>
    </w:p>
    <w:p w14:paraId="343F0B1D" w14:textId="2DD8029D" w:rsidR="00F85A4A" w:rsidRPr="00417476" w:rsidRDefault="00C37ADC" w:rsidP="00C37ADC">
      <w:pPr>
        <w:spacing w:line="276" w:lineRule="auto"/>
        <w:rPr>
          <w:b/>
          <w:bCs/>
        </w:rPr>
      </w:pPr>
      <w:r w:rsidRPr="00417476">
        <w:rPr>
          <w:b/>
          <w:bCs/>
        </w:rPr>
        <w:t>Agency Updates</w:t>
      </w:r>
      <w:r w:rsidR="004F07A9" w:rsidRPr="00417476">
        <w:rPr>
          <w:b/>
          <w:bCs/>
        </w:rPr>
        <w:t xml:space="preserve">: </w:t>
      </w:r>
    </w:p>
    <w:p w14:paraId="7823E9DF" w14:textId="5DC2115A" w:rsidR="004F07A9" w:rsidRPr="001932BC" w:rsidRDefault="001932BC" w:rsidP="001932BC">
      <w:pPr>
        <w:pStyle w:val="ListParagraph"/>
        <w:numPr>
          <w:ilvl w:val="0"/>
          <w:numId w:val="11"/>
        </w:numPr>
        <w:spacing w:line="276" w:lineRule="auto"/>
        <w:rPr>
          <w:rFonts w:eastAsia="Times New Roman"/>
        </w:rPr>
      </w:pPr>
      <w:r>
        <w:t xml:space="preserve">Jill, Red Cross: Red Cross can help families who become separated at the borders relocate with Red Cross Restoring Family-International Services </w:t>
      </w:r>
      <w:hyperlink r:id="rId16" w:history="1">
        <w:r w:rsidRPr="001932BC">
          <w:rPr>
            <w:color w:val="0000FF"/>
            <w:u w:val="single"/>
          </w:rPr>
          <w:t>Reconnecting Families | American Red Cross</w:t>
        </w:r>
      </w:hyperlink>
    </w:p>
    <w:p w14:paraId="7920931E" w14:textId="7527AED7" w:rsidR="001932BC" w:rsidRPr="001932BC" w:rsidRDefault="001932BC" w:rsidP="001932BC">
      <w:pPr>
        <w:pStyle w:val="ListParagraph"/>
        <w:spacing w:line="276" w:lineRule="auto"/>
        <w:rPr>
          <w:rFonts w:eastAsia="Times New Roman"/>
        </w:rPr>
      </w:pPr>
      <w:r>
        <w:t>Contact for more info: Juliana.russellbustos@redcross.org</w:t>
      </w:r>
    </w:p>
    <w:p w14:paraId="6AA95846" w14:textId="4F00DBF1" w:rsidR="001932BC" w:rsidRPr="00417476" w:rsidRDefault="001932BC" w:rsidP="001932BC">
      <w:pPr>
        <w:pStyle w:val="ListParagraph"/>
        <w:numPr>
          <w:ilvl w:val="0"/>
          <w:numId w:val="11"/>
        </w:numPr>
        <w:spacing w:line="276" w:lineRule="auto"/>
        <w:rPr>
          <w:rFonts w:eastAsia="Times New Roman"/>
        </w:rPr>
      </w:pPr>
      <w:r>
        <w:t xml:space="preserve">Corina Rodriguez, Puente: Farmworker Convention March 17, 2024! More info to </w:t>
      </w:r>
      <w:r w:rsidR="00017EF5">
        <w:t xml:space="preserve">be announced, they will be featuring the great Dolores Huerta </w:t>
      </w:r>
    </w:p>
    <w:p w14:paraId="2C738A00" w14:textId="77777777" w:rsidR="004F07A9" w:rsidRPr="00417476" w:rsidRDefault="004F07A9" w:rsidP="004F07A9">
      <w:pPr>
        <w:spacing w:line="276" w:lineRule="auto"/>
        <w:rPr>
          <w:b/>
        </w:rPr>
      </w:pPr>
    </w:p>
    <w:p w14:paraId="6CEA7EC8" w14:textId="254C1FFC" w:rsidR="009F75EA" w:rsidRPr="00417476" w:rsidRDefault="009F75EA" w:rsidP="00F01C6A">
      <w:pPr>
        <w:spacing w:after="0"/>
      </w:pPr>
    </w:p>
    <w:sectPr w:rsidR="009F75EA" w:rsidRPr="0041747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21BD3" w14:textId="77777777" w:rsidR="006A7F6F" w:rsidRDefault="006A7F6F" w:rsidP="00683616">
      <w:pPr>
        <w:spacing w:after="0" w:line="240" w:lineRule="auto"/>
      </w:pPr>
      <w:r>
        <w:separator/>
      </w:r>
    </w:p>
  </w:endnote>
  <w:endnote w:type="continuationSeparator" w:id="0">
    <w:p w14:paraId="5735CD30" w14:textId="77777777" w:rsidR="006A7F6F" w:rsidRDefault="006A7F6F" w:rsidP="00683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159F3" w14:textId="77777777" w:rsidR="00683616" w:rsidRDefault="00683616" w:rsidP="00683616">
    <w:pPr>
      <w:pStyle w:val="Footer"/>
      <w:jc w:val="center"/>
    </w:pPr>
    <w:r>
      <w:rPr>
        <w:rFonts w:ascii="Times New Roman" w:hAnsi="Times New Roman"/>
        <w:noProof/>
        <w:sz w:val="24"/>
        <w:szCs w:val="24"/>
      </w:rPr>
      <w:drawing>
        <wp:anchor distT="36576" distB="36576" distL="36576" distR="36576" simplePos="0" relativeHeight="251658240" behindDoc="0" locked="0" layoutInCell="1" allowOverlap="1" wp14:anchorId="315AD1F2" wp14:editId="0434EB83">
          <wp:simplePos x="0" y="0"/>
          <wp:positionH relativeFrom="margin">
            <wp:posOffset>1057275</wp:posOffset>
          </wp:positionH>
          <wp:positionV relativeFrom="paragraph">
            <wp:posOffset>-296545</wp:posOffset>
          </wp:positionV>
          <wp:extent cx="3600450" cy="697923"/>
          <wp:effectExtent l="0" t="0" r="0" b="6985"/>
          <wp:wrapNone/>
          <wp:docPr id="2" name="Picture 2" descr="Immigrant Services Logo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migrant Services Logo Transpar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0450" cy="69792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F58E2" w14:textId="77777777" w:rsidR="006A7F6F" w:rsidRDefault="006A7F6F" w:rsidP="00683616">
      <w:pPr>
        <w:spacing w:after="0" w:line="240" w:lineRule="auto"/>
      </w:pPr>
      <w:r>
        <w:separator/>
      </w:r>
    </w:p>
  </w:footnote>
  <w:footnote w:type="continuationSeparator" w:id="0">
    <w:p w14:paraId="17C03CCB" w14:textId="77777777" w:rsidR="006A7F6F" w:rsidRDefault="006A7F6F" w:rsidP="006836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556E"/>
    <w:multiLevelType w:val="hybridMultilevel"/>
    <w:tmpl w:val="A5D43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E48CC"/>
    <w:multiLevelType w:val="hybridMultilevel"/>
    <w:tmpl w:val="0D02660C"/>
    <w:lvl w:ilvl="0" w:tplc="E33041D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D7E3A"/>
    <w:multiLevelType w:val="hybridMultilevel"/>
    <w:tmpl w:val="64C66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DC7FEE"/>
    <w:multiLevelType w:val="hybridMultilevel"/>
    <w:tmpl w:val="69045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CD160F"/>
    <w:multiLevelType w:val="hybridMultilevel"/>
    <w:tmpl w:val="E0A4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800424"/>
    <w:multiLevelType w:val="hybridMultilevel"/>
    <w:tmpl w:val="FE5A7B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53563A4"/>
    <w:multiLevelType w:val="hybridMultilevel"/>
    <w:tmpl w:val="D07A7980"/>
    <w:lvl w:ilvl="0" w:tplc="E33041D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6302E5"/>
    <w:multiLevelType w:val="hybridMultilevel"/>
    <w:tmpl w:val="63401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A91A2B"/>
    <w:multiLevelType w:val="hybridMultilevel"/>
    <w:tmpl w:val="37C04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2D211B6"/>
    <w:multiLevelType w:val="hybridMultilevel"/>
    <w:tmpl w:val="3508D1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F4F2795"/>
    <w:multiLevelType w:val="hybridMultilevel"/>
    <w:tmpl w:val="60AAF8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0C6575B"/>
    <w:multiLevelType w:val="hybridMultilevel"/>
    <w:tmpl w:val="41E0C38C"/>
    <w:lvl w:ilvl="0" w:tplc="19DEBAF8">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495425A"/>
    <w:multiLevelType w:val="hybridMultilevel"/>
    <w:tmpl w:val="77B26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AF75E9"/>
    <w:multiLevelType w:val="hybridMultilevel"/>
    <w:tmpl w:val="6D443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B81AF8"/>
    <w:multiLevelType w:val="hybridMultilevel"/>
    <w:tmpl w:val="B59EE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0528C7"/>
    <w:multiLevelType w:val="hybridMultilevel"/>
    <w:tmpl w:val="AEEABBBA"/>
    <w:lvl w:ilvl="0" w:tplc="E33041D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4779565">
    <w:abstractNumId w:val="1"/>
  </w:num>
  <w:num w:numId="2" w16cid:durableId="1782384340">
    <w:abstractNumId w:val="11"/>
  </w:num>
  <w:num w:numId="3" w16cid:durableId="1873226133">
    <w:abstractNumId w:val="4"/>
  </w:num>
  <w:num w:numId="4" w16cid:durableId="1768311692">
    <w:abstractNumId w:val="15"/>
  </w:num>
  <w:num w:numId="5" w16cid:durableId="880751723">
    <w:abstractNumId w:val="8"/>
  </w:num>
  <w:num w:numId="6" w16cid:durableId="239099793">
    <w:abstractNumId w:val="6"/>
  </w:num>
  <w:num w:numId="7" w16cid:durableId="956520236">
    <w:abstractNumId w:val="14"/>
  </w:num>
  <w:num w:numId="8" w16cid:durableId="1851679807">
    <w:abstractNumId w:val="0"/>
  </w:num>
  <w:num w:numId="9" w16cid:durableId="1692998030">
    <w:abstractNumId w:val="2"/>
  </w:num>
  <w:num w:numId="10" w16cid:durableId="1550604643">
    <w:abstractNumId w:val="13"/>
  </w:num>
  <w:num w:numId="11" w16cid:durableId="441462083">
    <w:abstractNumId w:val="3"/>
  </w:num>
  <w:num w:numId="12" w16cid:durableId="1518887197">
    <w:abstractNumId w:val="9"/>
  </w:num>
  <w:num w:numId="13" w16cid:durableId="1904876117">
    <w:abstractNumId w:val="12"/>
  </w:num>
  <w:num w:numId="14" w16cid:durableId="1587609793">
    <w:abstractNumId w:val="5"/>
  </w:num>
  <w:num w:numId="15" w16cid:durableId="2072002953">
    <w:abstractNumId w:val="10"/>
  </w:num>
  <w:num w:numId="16" w16cid:durableId="1942019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15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876"/>
    <w:rsid w:val="0001329D"/>
    <w:rsid w:val="000140CD"/>
    <w:rsid w:val="00017EF5"/>
    <w:rsid w:val="00020CE6"/>
    <w:rsid w:val="00030BF6"/>
    <w:rsid w:val="00035531"/>
    <w:rsid w:val="00037164"/>
    <w:rsid w:val="00066ABF"/>
    <w:rsid w:val="00066B49"/>
    <w:rsid w:val="00066FE8"/>
    <w:rsid w:val="00067F0C"/>
    <w:rsid w:val="000754C1"/>
    <w:rsid w:val="00075AD1"/>
    <w:rsid w:val="000802E8"/>
    <w:rsid w:val="0009354B"/>
    <w:rsid w:val="000A094C"/>
    <w:rsid w:val="000A4ACB"/>
    <w:rsid w:val="000B1D6C"/>
    <w:rsid w:val="000B3777"/>
    <w:rsid w:val="000B3883"/>
    <w:rsid w:val="000D5579"/>
    <w:rsid w:val="000E5111"/>
    <w:rsid w:val="000F0984"/>
    <w:rsid w:val="000F7169"/>
    <w:rsid w:val="00114A20"/>
    <w:rsid w:val="00121084"/>
    <w:rsid w:val="0012350C"/>
    <w:rsid w:val="0012687A"/>
    <w:rsid w:val="00131EDD"/>
    <w:rsid w:val="001333A0"/>
    <w:rsid w:val="001403C3"/>
    <w:rsid w:val="0014228E"/>
    <w:rsid w:val="00142841"/>
    <w:rsid w:val="0014617F"/>
    <w:rsid w:val="00155771"/>
    <w:rsid w:val="001561A7"/>
    <w:rsid w:val="00156B2F"/>
    <w:rsid w:val="00166A2B"/>
    <w:rsid w:val="00174629"/>
    <w:rsid w:val="00182B04"/>
    <w:rsid w:val="00184B6A"/>
    <w:rsid w:val="001932BC"/>
    <w:rsid w:val="001A653E"/>
    <w:rsid w:val="001A79AF"/>
    <w:rsid w:val="001C6212"/>
    <w:rsid w:val="001E0113"/>
    <w:rsid w:val="001E4B96"/>
    <w:rsid w:val="001E4C93"/>
    <w:rsid w:val="001E52A8"/>
    <w:rsid w:val="001E7949"/>
    <w:rsid w:val="001F4AC6"/>
    <w:rsid w:val="001F5CC6"/>
    <w:rsid w:val="00200E25"/>
    <w:rsid w:val="002050A5"/>
    <w:rsid w:val="00206080"/>
    <w:rsid w:val="0022502E"/>
    <w:rsid w:val="00233962"/>
    <w:rsid w:val="00234D6B"/>
    <w:rsid w:val="00236A7A"/>
    <w:rsid w:val="0024250E"/>
    <w:rsid w:val="0025070C"/>
    <w:rsid w:val="00254DD7"/>
    <w:rsid w:val="00293EE7"/>
    <w:rsid w:val="00296A43"/>
    <w:rsid w:val="002976AB"/>
    <w:rsid w:val="002A0CDA"/>
    <w:rsid w:val="002A503B"/>
    <w:rsid w:val="002B5DA1"/>
    <w:rsid w:val="002D23EC"/>
    <w:rsid w:val="002D2DE8"/>
    <w:rsid w:val="00304510"/>
    <w:rsid w:val="00310C9B"/>
    <w:rsid w:val="00320926"/>
    <w:rsid w:val="00326D7D"/>
    <w:rsid w:val="00337677"/>
    <w:rsid w:val="00353A0C"/>
    <w:rsid w:val="00356E3D"/>
    <w:rsid w:val="00362C09"/>
    <w:rsid w:val="003724E6"/>
    <w:rsid w:val="003740E6"/>
    <w:rsid w:val="00386431"/>
    <w:rsid w:val="0038748F"/>
    <w:rsid w:val="003A0009"/>
    <w:rsid w:val="003A114B"/>
    <w:rsid w:val="003A705B"/>
    <w:rsid w:val="003B5021"/>
    <w:rsid w:val="003D13F0"/>
    <w:rsid w:val="003D3E25"/>
    <w:rsid w:val="003F4C2B"/>
    <w:rsid w:val="003F7B89"/>
    <w:rsid w:val="00401DD1"/>
    <w:rsid w:val="0040652A"/>
    <w:rsid w:val="00406F29"/>
    <w:rsid w:val="004110D3"/>
    <w:rsid w:val="0041114B"/>
    <w:rsid w:val="0041730A"/>
    <w:rsid w:val="00417476"/>
    <w:rsid w:val="0042083F"/>
    <w:rsid w:val="00463C70"/>
    <w:rsid w:val="004A1574"/>
    <w:rsid w:val="004A2B52"/>
    <w:rsid w:val="004A33D8"/>
    <w:rsid w:val="004C31D1"/>
    <w:rsid w:val="004E2B44"/>
    <w:rsid w:val="004F07A9"/>
    <w:rsid w:val="00501195"/>
    <w:rsid w:val="005013BB"/>
    <w:rsid w:val="00515962"/>
    <w:rsid w:val="00520876"/>
    <w:rsid w:val="00524900"/>
    <w:rsid w:val="0053455C"/>
    <w:rsid w:val="00536680"/>
    <w:rsid w:val="00540AC0"/>
    <w:rsid w:val="005436A3"/>
    <w:rsid w:val="00546481"/>
    <w:rsid w:val="005713F3"/>
    <w:rsid w:val="00572B90"/>
    <w:rsid w:val="005772B2"/>
    <w:rsid w:val="005844C8"/>
    <w:rsid w:val="0058773C"/>
    <w:rsid w:val="005B728B"/>
    <w:rsid w:val="005D67AB"/>
    <w:rsid w:val="005D7647"/>
    <w:rsid w:val="005E2DF8"/>
    <w:rsid w:val="005E3EB2"/>
    <w:rsid w:val="005E717F"/>
    <w:rsid w:val="005F724B"/>
    <w:rsid w:val="006036DA"/>
    <w:rsid w:val="006070E1"/>
    <w:rsid w:val="00611F2F"/>
    <w:rsid w:val="0061536C"/>
    <w:rsid w:val="006165AF"/>
    <w:rsid w:val="00616762"/>
    <w:rsid w:val="00630F09"/>
    <w:rsid w:val="006320BD"/>
    <w:rsid w:val="006572C7"/>
    <w:rsid w:val="00675B2C"/>
    <w:rsid w:val="00683616"/>
    <w:rsid w:val="0069731F"/>
    <w:rsid w:val="006978AD"/>
    <w:rsid w:val="006A6BA4"/>
    <w:rsid w:val="006A750F"/>
    <w:rsid w:val="006A7F6F"/>
    <w:rsid w:val="006B3532"/>
    <w:rsid w:val="006B51D8"/>
    <w:rsid w:val="006D1872"/>
    <w:rsid w:val="006D6963"/>
    <w:rsid w:val="006E1F98"/>
    <w:rsid w:val="00701619"/>
    <w:rsid w:val="00715B91"/>
    <w:rsid w:val="0071648A"/>
    <w:rsid w:val="0072001A"/>
    <w:rsid w:val="00724BBD"/>
    <w:rsid w:val="007258DD"/>
    <w:rsid w:val="007314B2"/>
    <w:rsid w:val="00750C9D"/>
    <w:rsid w:val="00754AF9"/>
    <w:rsid w:val="00762C76"/>
    <w:rsid w:val="00763340"/>
    <w:rsid w:val="00772FEF"/>
    <w:rsid w:val="0078093C"/>
    <w:rsid w:val="00791DA9"/>
    <w:rsid w:val="00793B37"/>
    <w:rsid w:val="007A4C09"/>
    <w:rsid w:val="007B3D42"/>
    <w:rsid w:val="007C3BF0"/>
    <w:rsid w:val="007E6DA3"/>
    <w:rsid w:val="007E73C6"/>
    <w:rsid w:val="007F2C98"/>
    <w:rsid w:val="0080551B"/>
    <w:rsid w:val="00827120"/>
    <w:rsid w:val="00843275"/>
    <w:rsid w:val="0084706C"/>
    <w:rsid w:val="00866C7F"/>
    <w:rsid w:val="00874DF6"/>
    <w:rsid w:val="00880D01"/>
    <w:rsid w:val="00880DC2"/>
    <w:rsid w:val="00891783"/>
    <w:rsid w:val="008933A5"/>
    <w:rsid w:val="008A62F8"/>
    <w:rsid w:val="008B21EB"/>
    <w:rsid w:val="008B6F86"/>
    <w:rsid w:val="008D16F9"/>
    <w:rsid w:val="008D172C"/>
    <w:rsid w:val="008D2A33"/>
    <w:rsid w:val="008E5D33"/>
    <w:rsid w:val="008F0407"/>
    <w:rsid w:val="00907DBE"/>
    <w:rsid w:val="00925275"/>
    <w:rsid w:val="009301F8"/>
    <w:rsid w:val="00934F0B"/>
    <w:rsid w:val="00946369"/>
    <w:rsid w:val="00947C87"/>
    <w:rsid w:val="00950757"/>
    <w:rsid w:val="009A6C77"/>
    <w:rsid w:val="009C338D"/>
    <w:rsid w:val="009D0ABF"/>
    <w:rsid w:val="009D55B0"/>
    <w:rsid w:val="009D6C52"/>
    <w:rsid w:val="009D7D3E"/>
    <w:rsid w:val="009E0679"/>
    <w:rsid w:val="009E6755"/>
    <w:rsid w:val="009F109A"/>
    <w:rsid w:val="009F1DE3"/>
    <w:rsid w:val="009F75EA"/>
    <w:rsid w:val="00A15AC5"/>
    <w:rsid w:val="00A15DE9"/>
    <w:rsid w:val="00A15E06"/>
    <w:rsid w:val="00A2664F"/>
    <w:rsid w:val="00A30610"/>
    <w:rsid w:val="00A44012"/>
    <w:rsid w:val="00A5111D"/>
    <w:rsid w:val="00A62D67"/>
    <w:rsid w:val="00A6392E"/>
    <w:rsid w:val="00A64D25"/>
    <w:rsid w:val="00A82D63"/>
    <w:rsid w:val="00A84B49"/>
    <w:rsid w:val="00A914ED"/>
    <w:rsid w:val="00AA25D3"/>
    <w:rsid w:val="00AA333B"/>
    <w:rsid w:val="00AB25EF"/>
    <w:rsid w:val="00AB3469"/>
    <w:rsid w:val="00AC42A4"/>
    <w:rsid w:val="00AC78DB"/>
    <w:rsid w:val="00AE0F91"/>
    <w:rsid w:val="00AE1F25"/>
    <w:rsid w:val="00AE6A88"/>
    <w:rsid w:val="00AE7D90"/>
    <w:rsid w:val="00AF1476"/>
    <w:rsid w:val="00B137CA"/>
    <w:rsid w:val="00B36A4D"/>
    <w:rsid w:val="00B6198B"/>
    <w:rsid w:val="00B66BEF"/>
    <w:rsid w:val="00B72893"/>
    <w:rsid w:val="00B74DA5"/>
    <w:rsid w:val="00B7579C"/>
    <w:rsid w:val="00BA4C2A"/>
    <w:rsid w:val="00BB428B"/>
    <w:rsid w:val="00BC75B2"/>
    <w:rsid w:val="00BD242C"/>
    <w:rsid w:val="00BF221C"/>
    <w:rsid w:val="00BF2C98"/>
    <w:rsid w:val="00BF6C39"/>
    <w:rsid w:val="00C042F3"/>
    <w:rsid w:val="00C2517D"/>
    <w:rsid w:val="00C305B4"/>
    <w:rsid w:val="00C33E5C"/>
    <w:rsid w:val="00C342C5"/>
    <w:rsid w:val="00C37ADC"/>
    <w:rsid w:val="00C406F6"/>
    <w:rsid w:val="00C41456"/>
    <w:rsid w:val="00C4370F"/>
    <w:rsid w:val="00C5095A"/>
    <w:rsid w:val="00C52F9F"/>
    <w:rsid w:val="00C602CF"/>
    <w:rsid w:val="00C632B0"/>
    <w:rsid w:val="00C6582B"/>
    <w:rsid w:val="00C743EE"/>
    <w:rsid w:val="00C74E08"/>
    <w:rsid w:val="00C81720"/>
    <w:rsid w:val="00C85B98"/>
    <w:rsid w:val="00C90D15"/>
    <w:rsid w:val="00C95FA9"/>
    <w:rsid w:val="00CA1958"/>
    <w:rsid w:val="00CA2C13"/>
    <w:rsid w:val="00CC2624"/>
    <w:rsid w:val="00CD1DF5"/>
    <w:rsid w:val="00CE2CD9"/>
    <w:rsid w:val="00D17A41"/>
    <w:rsid w:val="00D23D65"/>
    <w:rsid w:val="00D309DA"/>
    <w:rsid w:val="00D33FFB"/>
    <w:rsid w:val="00D37E00"/>
    <w:rsid w:val="00D400F8"/>
    <w:rsid w:val="00D47EA0"/>
    <w:rsid w:val="00D52839"/>
    <w:rsid w:val="00D64E2A"/>
    <w:rsid w:val="00D8330D"/>
    <w:rsid w:val="00DA361E"/>
    <w:rsid w:val="00DA5240"/>
    <w:rsid w:val="00DA5B5C"/>
    <w:rsid w:val="00DB217B"/>
    <w:rsid w:val="00DB2F5C"/>
    <w:rsid w:val="00DC635D"/>
    <w:rsid w:val="00DE2D16"/>
    <w:rsid w:val="00DE2E67"/>
    <w:rsid w:val="00E00A8B"/>
    <w:rsid w:val="00E06807"/>
    <w:rsid w:val="00E134B3"/>
    <w:rsid w:val="00E24CF3"/>
    <w:rsid w:val="00E311A6"/>
    <w:rsid w:val="00E50469"/>
    <w:rsid w:val="00E60515"/>
    <w:rsid w:val="00E62DAC"/>
    <w:rsid w:val="00E62E26"/>
    <w:rsid w:val="00E7026B"/>
    <w:rsid w:val="00E73D26"/>
    <w:rsid w:val="00E867B5"/>
    <w:rsid w:val="00E90476"/>
    <w:rsid w:val="00E950CE"/>
    <w:rsid w:val="00EA2786"/>
    <w:rsid w:val="00EB4D2C"/>
    <w:rsid w:val="00EC4273"/>
    <w:rsid w:val="00EC65F0"/>
    <w:rsid w:val="00ED3FA8"/>
    <w:rsid w:val="00EF2EFF"/>
    <w:rsid w:val="00F01C6A"/>
    <w:rsid w:val="00F06A26"/>
    <w:rsid w:val="00F143AE"/>
    <w:rsid w:val="00F577F1"/>
    <w:rsid w:val="00F6012E"/>
    <w:rsid w:val="00F71203"/>
    <w:rsid w:val="00F73D61"/>
    <w:rsid w:val="00F85A4A"/>
    <w:rsid w:val="00FA3E50"/>
    <w:rsid w:val="00FA6157"/>
    <w:rsid w:val="00FB6764"/>
    <w:rsid w:val="00FC4A0A"/>
    <w:rsid w:val="00FE1494"/>
    <w:rsid w:val="00FE293C"/>
    <w:rsid w:val="00FE3B30"/>
    <w:rsid w:val="00FE7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41"/>
    <o:shapelayout v:ext="edit">
      <o:idmap v:ext="edit" data="1"/>
    </o:shapelayout>
  </w:shapeDefaults>
  <w:decimalSymbol w:val="."/>
  <w:listSeparator w:val=","/>
  <w14:docId w14:val="76B6FF00"/>
  <w15:chartTrackingRefBased/>
  <w15:docId w15:val="{9CE4E93C-BB25-48D3-AF9D-838FB91AA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6F6"/>
  </w:style>
  <w:style w:type="paragraph" w:styleId="Heading5">
    <w:name w:val="heading 5"/>
    <w:basedOn w:val="Normal"/>
    <w:link w:val="Heading5Char"/>
    <w:uiPriority w:val="9"/>
    <w:qFormat/>
    <w:rsid w:val="0050119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0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0876"/>
    <w:pPr>
      <w:ind w:left="720"/>
      <w:contextualSpacing/>
    </w:pPr>
  </w:style>
  <w:style w:type="paragraph" w:styleId="Header">
    <w:name w:val="header"/>
    <w:basedOn w:val="Normal"/>
    <w:link w:val="HeaderChar"/>
    <w:uiPriority w:val="99"/>
    <w:unhideWhenUsed/>
    <w:rsid w:val="006836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616"/>
  </w:style>
  <w:style w:type="paragraph" w:styleId="Footer">
    <w:name w:val="footer"/>
    <w:basedOn w:val="Normal"/>
    <w:link w:val="FooterChar"/>
    <w:uiPriority w:val="99"/>
    <w:unhideWhenUsed/>
    <w:rsid w:val="006836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616"/>
  </w:style>
  <w:style w:type="paragraph" w:styleId="BalloonText">
    <w:name w:val="Balloon Text"/>
    <w:basedOn w:val="Normal"/>
    <w:link w:val="BalloonTextChar"/>
    <w:uiPriority w:val="99"/>
    <w:semiHidden/>
    <w:unhideWhenUsed/>
    <w:rsid w:val="00C90D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D15"/>
    <w:rPr>
      <w:rFonts w:ascii="Segoe UI" w:hAnsi="Segoe UI" w:cs="Segoe UI"/>
      <w:sz w:val="18"/>
      <w:szCs w:val="18"/>
    </w:rPr>
  </w:style>
  <w:style w:type="character" w:styleId="Hyperlink">
    <w:name w:val="Hyperlink"/>
    <w:basedOn w:val="DefaultParagraphFont"/>
    <w:uiPriority w:val="99"/>
    <w:unhideWhenUsed/>
    <w:rsid w:val="009F75EA"/>
    <w:rPr>
      <w:color w:val="0000FF"/>
      <w:u w:val="single"/>
    </w:rPr>
  </w:style>
  <w:style w:type="paragraph" w:styleId="List">
    <w:name w:val="List"/>
    <w:basedOn w:val="Normal"/>
    <w:uiPriority w:val="99"/>
    <w:semiHidden/>
    <w:unhideWhenUsed/>
    <w:rsid w:val="00AB25EF"/>
    <w:pPr>
      <w:spacing w:after="0" w:line="240" w:lineRule="auto"/>
      <w:ind w:left="360" w:hanging="360"/>
    </w:pPr>
  </w:style>
  <w:style w:type="paragraph" w:styleId="BodyText">
    <w:name w:val="Body Text"/>
    <w:basedOn w:val="Normal"/>
    <w:link w:val="BodyTextChar"/>
    <w:uiPriority w:val="99"/>
    <w:semiHidden/>
    <w:unhideWhenUsed/>
    <w:rsid w:val="00AB25EF"/>
    <w:pPr>
      <w:spacing w:after="120" w:line="240" w:lineRule="auto"/>
    </w:pPr>
  </w:style>
  <w:style w:type="character" w:customStyle="1" w:styleId="BodyTextChar">
    <w:name w:val="Body Text Char"/>
    <w:basedOn w:val="DefaultParagraphFont"/>
    <w:link w:val="BodyText"/>
    <w:uiPriority w:val="99"/>
    <w:semiHidden/>
    <w:rsid w:val="00AB25EF"/>
  </w:style>
  <w:style w:type="character" w:styleId="UnresolvedMention">
    <w:name w:val="Unresolved Mention"/>
    <w:basedOn w:val="DefaultParagraphFont"/>
    <w:uiPriority w:val="99"/>
    <w:semiHidden/>
    <w:unhideWhenUsed/>
    <w:rsid w:val="00946369"/>
    <w:rPr>
      <w:color w:val="605E5C"/>
      <w:shd w:val="clear" w:color="auto" w:fill="E1DFDD"/>
    </w:rPr>
  </w:style>
  <w:style w:type="paragraph" w:styleId="PlainText">
    <w:name w:val="Plain Text"/>
    <w:basedOn w:val="Normal"/>
    <w:link w:val="PlainTextChar"/>
    <w:uiPriority w:val="99"/>
    <w:unhideWhenUsed/>
    <w:rsid w:val="00E6051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60515"/>
    <w:rPr>
      <w:rFonts w:ascii="Calibri" w:hAnsi="Calibri"/>
      <w:szCs w:val="21"/>
    </w:rPr>
  </w:style>
  <w:style w:type="paragraph" w:styleId="NormalWeb">
    <w:name w:val="Normal (Web)"/>
    <w:basedOn w:val="Normal"/>
    <w:uiPriority w:val="99"/>
    <w:unhideWhenUsed/>
    <w:rsid w:val="00C602CF"/>
    <w:pPr>
      <w:spacing w:after="0" w:line="240" w:lineRule="auto"/>
    </w:pPr>
    <w:rPr>
      <w:rFonts w:ascii="Calibri" w:hAnsi="Calibri" w:cs="Calibri"/>
    </w:rPr>
  </w:style>
  <w:style w:type="character" w:styleId="Emphasis">
    <w:name w:val="Emphasis"/>
    <w:basedOn w:val="DefaultParagraphFont"/>
    <w:uiPriority w:val="20"/>
    <w:qFormat/>
    <w:rsid w:val="00C602CF"/>
    <w:rPr>
      <w:i/>
      <w:iCs/>
    </w:rPr>
  </w:style>
  <w:style w:type="paragraph" w:customStyle="1" w:styleId="wordsection1">
    <w:name w:val="wordsection1"/>
    <w:basedOn w:val="Normal"/>
    <w:uiPriority w:val="99"/>
    <w:rsid w:val="000A4ACB"/>
    <w:pPr>
      <w:spacing w:after="0" w:line="240" w:lineRule="auto"/>
    </w:pPr>
    <w:rPr>
      <w:rFonts w:ascii="Times New Roman" w:hAnsi="Times New Roman" w:cs="Times New Roman"/>
      <w:sz w:val="24"/>
      <w:szCs w:val="24"/>
    </w:rPr>
  </w:style>
  <w:style w:type="paragraph" w:customStyle="1" w:styleId="pf0">
    <w:name w:val="pf0"/>
    <w:basedOn w:val="Normal"/>
    <w:rsid w:val="005011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501195"/>
    <w:rPr>
      <w:rFonts w:ascii="Segoe UI" w:hAnsi="Segoe UI" w:cs="Segoe UI" w:hint="default"/>
      <w:color w:val="666666"/>
      <w:sz w:val="18"/>
      <w:szCs w:val="18"/>
    </w:rPr>
  </w:style>
  <w:style w:type="character" w:customStyle="1" w:styleId="Heading5Char">
    <w:name w:val="Heading 5 Char"/>
    <w:basedOn w:val="DefaultParagraphFont"/>
    <w:link w:val="Heading5"/>
    <w:uiPriority w:val="9"/>
    <w:rsid w:val="00501195"/>
    <w:rPr>
      <w:rFonts w:ascii="Times New Roman" w:eastAsia="Times New Roman" w:hAnsi="Times New Roman" w:cs="Times New Roman"/>
      <w:b/>
      <w:bCs/>
      <w:sz w:val="20"/>
      <w:szCs w:val="20"/>
    </w:rPr>
  </w:style>
  <w:style w:type="character" w:styleId="Strong">
    <w:name w:val="Strong"/>
    <w:basedOn w:val="DefaultParagraphFont"/>
    <w:uiPriority w:val="22"/>
    <w:qFormat/>
    <w:rsid w:val="00616762"/>
    <w:rPr>
      <w:b/>
      <w:bCs/>
    </w:rPr>
  </w:style>
  <w:style w:type="character" w:customStyle="1" w:styleId="xcontentpasted0">
    <w:name w:val="x_contentpasted0"/>
    <w:basedOn w:val="DefaultParagraphFont"/>
    <w:rsid w:val="00BC75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45409">
      <w:bodyDiv w:val="1"/>
      <w:marLeft w:val="0"/>
      <w:marRight w:val="0"/>
      <w:marTop w:val="0"/>
      <w:marBottom w:val="0"/>
      <w:divBdr>
        <w:top w:val="none" w:sz="0" w:space="0" w:color="auto"/>
        <w:left w:val="none" w:sz="0" w:space="0" w:color="auto"/>
        <w:bottom w:val="none" w:sz="0" w:space="0" w:color="auto"/>
        <w:right w:val="none" w:sz="0" w:space="0" w:color="auto"/>
      </w:divBdr>
    </w:div>
    <w:div w:id="90400997">
      <w:bodyDiv w:val="1"/>
      <w:marLeft w:val="0"/>
      <w:marRight w:val="0"/>
      <w:marTop w:val="0"/>
      <w:marBottom w:val="0"/>
      <w:divBdr>
        <w:top w:val="none" w:sz="0" w:space="0" w:color="auto"/>
        <w:left w:val="none" w:sz="0" w:space="0" w:color="auto"/>
        <w:bottom w:val="none" w:sz="0" w:space="0" w:color="auto"/>
        <w:right w:val="none" w:sz="0" w:space="0" w:color="auto"/>
      </w:divBdr>
    </w:div>
    <w:div w:id="312217608">
      <w:bodyDiv w:val="1"/>
      <w:marLeft w:val="0"/>
      <w:marRight w:val="0"/>
      <w:marTop w:val="0"/>
      <w:marBottom w:val="0"/>
      <w:divBdr>
        <w:top w:val="none" w:sz="0" w:space="0" w:color="auto"/>
        <w:left w:val="none" w:sz="0" w:space="0" w:color="auto"/>
        <w:bottom w:val="none" w:sz="0" w:space="0" w:color="auto"/>
        <w:right w:val="none" w:sz="0" w:space="0" w:color="auto"/>
      </w:divBdr>
    </w:div>
    <w:div w:id="315497935">
      <w:bodyDiv w:val="1"/>
      <w:marLeft w:val="0"/>
      <w:marRight w:val="0"/>
      <w:marTop w:val="0"/>
      <w:marBottom w:val="0"/>
      <w:divBdr>
        <w:top w:val="none" w:sz="0" w:space="0" w:color="auto"/>
        <w:left w:val="none" w:sz="0" w:space="0" w:color="auto"/>
        <w:bottom w:val="none" w:sz="0" w:space="0" w:color="auto"/>
        <w:right w:val="none" w:sz="0" w:space="0" w:color="auto"/>
      </w:divBdr>
    </w:div>
    <w:div w:id="402334565">
      <w:bodyDiv w:val="1"/>
      <w:marLeft w:val="0"/>
      <w:marRight w:val="0"/>
      <w:marTop w:val="0"/>
      <w:marBottom w:val="0"/>
      <w:divBdr>
        <w:top w:val="none" w:sz="0" w:space="0" w:color="auto"/>
        <w:left w:val="none" w:sz="0" w:space="0" w:color="auto"/>
        <w:bottom w:val="none" w:sz="0" w:space="0" w:color="auto"/>
        <w:right w:val="none" w:sz="0" w:space="0" w:color="auto"/>
      </w:divBdr>
    </w:div>
    <w:div w:id="405148136">
      <w:bodyDiv w:val="1"/>
      <w:marLeft w:val="0"/>
      <w:marRight w:val="0"/>
      <w:marTop w:val="0"/>
      <w:marBottom w:val="0"/>
      <w:divBdr>
        <w:top w:val="none" w:sz="0" w:space="0" w:color="auto"/>
        <w:left w:val="none" w:sz="0" w:space="0" w:color="auto"/>
        <w:bottom w:val="none" w:sz="0" w:space="0" w:color="auto"/>
        <w:right w:val="none" w:sz="0" w:space="0" w:color="auto"/>
      </w:divBdr>
    </w:div>
    <w:div w:id="625627054">
      <w:bodyDiv w:val="1"/>
      <w:marLeft w:val="0"/>
      <w:marRight w:val="0"/>
      <w:marTop w:val="0"/>
      <w:marBottom w:val="0"/>
      <w:divBdr>
        <w:top w:val="none" w:sz="0" w:space="0" w:color="auto"/>
        <w:left w:val="none" w:sz="0" w:space="0" w:color="auto"/>
        <w:bottom w:val="none" w:sz="0" w:space="0" w:color="auto"/>
        <w:right w:val="none" w:sz="0" w:space="0" w:color="auto"/>
      </w:divBdr>
    </w:div>
    <w:div w:id="642388847">
      <w:bodyDiv w:val="1"/>
      <w:marLeft w:val="0"/>
      <w:marRight w:val="0"/>
      <w:marTop w:val="0"/>
      <w:marBottom w:val="0"/>
      <w:divBdr>
        <w:top w:val="none" w:sz="0" w:space="0" w:color="auto"/>
        <w:left w:val="none" w:sz="0" w:space="0" w:color="auto"/>
        <w:bottom w:val="none" w:sz="0" w:space="0" w:color="auto"/>
        <w:right w:val="none" w:sz="0" w:space="0" w:color="auto"/>
      </w:divBdr>
    </w:div>
    <w:div w:id="643706896">
      <w:bodyDiv w:val="1"/>
      <w:marLeft w:val="0"/>
      <w:marRight w:val="0"/>
      <w:marTop w:val="0"/>
      <w:marBottom w:val="0"/>
      <w:divBdr>
        <w:top w:val="none" w:sz="0" w:space="0" w:color="auto"/>
        <w:left w:val="none" w:sz="0" w:space="0" w:color="auto"/>
        <w:bottom w:val="none" w:sz="0" w:space="0" w:color="auto"/>
        <w:right w:val="none" w:sz="0" w:space="0" w:color="auto"/>
      </w:divBdr>
    </w:div>
    <w:div w:id="718017477">
      <w:bodyDiv w:val="1"/>
      <w:marLeft w:val="0"/>
      <w:marRight w:val="0"/>
      <w:marTop w:val="0"/>
      <w:marBottom w:val="0"/>
      <w:divBdr>
        <w:top w:val="none" w:sz="0" w:space="0" w:color="auto"/>
        <w:left w:val="none" w:sz="0" w:space="0" w:color="auto"/>
        <w:bottom w:val="none" w:sz="0" w:space="0" w:color="auto"/>
        <w:right w:val="none" w:sz="0" w:space="0" w:color="auto"/>
      </w:divBdr>
    </w:div>
    <w:div w:id="737823093">
      <w:bodyDiv w:val="1"/>
      <w:marLeft w:val="0"/>
      <w:marRight w:val="0"/>
      <w:marTop w:val="0"/>
      <w:marBottom w:val="0"/>
      <w:divBdr>
        <w:top w:val="none" w:sz="0" w:space="0" w:color="auto"/>
        <w:left w:val="none" w:sz="0" w:space="0" w:color="auto"/>
        <w:bottom w:val="none" w:sz="0" w:space="0" w:color="auto"/>
        <w:right w:val="none" w:sz="0" w:space="0" w:color="auto"/>
      </w:divBdr>
    </w:div>
    <w:div w:id="830676450">
      <w:bodyDiv w:val="1"/>
      <w:marLeft w:val="0"/>
      <w:marRight w:val="0"/>
      <w:marTop w:val="0"/>
      <w:marBottom w:val="0"/>
      <w:divBdr>
        <w:top w:val="none" w:sz="0" w:space="0" w:color="auto"/>
        <w:left w:val="none" w:sz="0" w:space="0" w:color="auto"/>
        <w:bottom w:val="none" w:sz="0" w:space="0" w:color="auto"/>
        <w:right w:val="none" w:sz="0" w:space="0" w:color="auto"/>
      </w:divBdr>
    </w:div>
    <w:div w:id="867645813">
      <w:bodyDiv w:val="1"/>
      <w:marLeft w:val="0"/>
      <w:marRight w:val="0"/>
      <w:marTop w:val="0"/>
      <w:marBottom w:val="0"/>
      <w:divBdr>
        <w:top w:val="none" w:sz="0" w:space="0" w:color="auto"/>
        <w:left w:val="none" w:sz="0" w:space="0" w:color="auto"/>
        <w:bottom w:val="none" w:sz="0" w:space="0" w:color="auto"/>
        <w:right w:val="none" w:sz="0" w:space="0" w:color="auto"/>
      </w:divBdr>
    </w:div>
    <w:div w:id="891231908">
      <w:bodyDiv w:val="1"/>
      <w:marLeft w:val="0"/>
      <w:marRight w:val="0"/>
      <w:marTop w:val="0"/>
      <w:marBottom w:val="0"/>
      <w:divBdr>
        <w:top w:val="none" w:sz="0" w:space="0" w:color="auto"/>
        <w:left w:val="none" w:sz="0" w:space="0" w:color="auto"/>
        <w:bottom w:val="none" w:sz="0" w:space="0" w:color="auto"/>
        <w:right w:val="none" w:sz="0" w:space="0" w:color="auto"/>
      </w:divBdr>
    </w:div>
    <w:div w:id="962807090">
      <w:bodyDiv w:val="1"/>
      <w:marLeft w:val="0"/>
      <w:marRight w:val="0"/>
      <w:marTop w:val="0"/>
      <w:marBottom w:val="0"/>
      <w:divBdr>
        <w:top w:val="none" w:sz="0" w:space="0" w:color="auto"/>
        <w:left w:val="none" w:sz="0" w:space="0" w:color="auto"/>
        <w:bottom w:val="none" w:sz="0" w:space="0" w:color="auto"/>
        <w:right w:val="none" w:sz="0" w:space="0" w:color="auto"/>
      </w:divBdr>
    </w:div>
    <w:div w:id="1052777282">
      <w:bodyDiv w:val="1"/>
      <w:marLeft w:val="0"/>
      <w:marRight w:val="0"/>
      <w:marTop w:val="0"/>
      <w:marBottom w:val="0"/>
      <w:divBdr>
        <w:top w:val="none" w:sz="0" w:space="0" w:color="auto"/>
        <w:left w:val="none" w:sz="0" w:space="0" w:color="auto"/>
        <w:bottom w:val="none" w:sz="0" w:space="0" w:color="auto"/>
        <w:right w:val="none" w:sz="0" w:space="0" w:color="auto"/>
      </w:divBdr>
    </w:div>
    <w:div w:id="1087310925">
      <w:bodyDiv w:val="1"/>
      <w:marLeft w:val="0"/>
      <w:marRight w:val="0"/>
      <w:marTop w:val="0"/>
      <w:marBottom w:val="0"/>
      <w:divBdr>
        <w:top w:val="none" w:sz="0" w:space="0" w:color="auto"/>
        <w:left w:val="none" w:sz="0" w:space="0" w:color="auto"/>
        <w:bottom w:val="none" w:sz="0" w:space="0" w:color="auto"/>
        <w:right w:val="none" w:sz="0" w:space="0" w:color="auto"/>
      </w:divBdr>
    </w:div>
    <w:div w:id="1147672167">
      <w:bodyDiv w:val="1"/>
      <w:marLeft w:val="0"/>
      <w:marRight w:val="0"/>
      <w:marTop w:val="0"/>
      <w:marBottom w:val="0"/>
      <w:divBdr>
        <w:top w:val="none" w:sz="0" w:space="0" w:color="auto"/>
        <w:left w:val="none" w:sz="0" w:space="0" w:color="auto"/>
        <w:bottom w:val="none" w:sz="0" w:space="0" w:color="auto"/>
        <w:right w:val="none" w:sz="0" w:space="0" w:color="auto"/>
      </w:divBdr>
    </w:div>
    <w:div w:id="1222444584">
      <w:bodyDiv w:val="1"/>
      <w:marLeft w:val="0"/>
      <w:marRight w:val="0"/>
      <w:marTop w:val="0"/>
      <w:marBottom w:val="0"/>
      <w:divBdr>
        <w:top w:val="none" w:sz="0" w:space="0" w:color="auto"/>
        <w:left w:val="none" w:sz="0" w:space="0" w:color="auto"/>
        <w:bottom w:val="none" w:sz="0" w:space="0" w:color="auto"/>
        <w:right w:val="none" w:sz="0" w:space="0" w:color="auto"/>
      </w:divBdr>
    </w:div>
    <w:div w:id="1305088214">
      <w:bodyDiv w:val="1"/>
      <w:marLeft w:val="0"/>
      <w:marRight w:val="0"/>
      <w:marTop w:val="0"/>
      <w:marBottom w:val="0"/>
      <w:divBdr>
        <w:top w:val="none" w:sz="0" w:space="0" w:color="auto"/>
        <w:left w:val="none" w:sz="0" w:space="0" w:color="auto"/>
        <w:bottom w:val="none" w:sz="0" w:space="0" w:color="auto"/>
        <w:right w:val="none" w:sz="0" w:space="0" w:color="auto"/>
      </w:divBdr>
    </w:div>
    <w:div w:id="1315451777">
      <w:bodyDiv w:val="1"/>
      <w:marLeft w:val="0"/>
      <w:marRight w:val="0"/>
      <w:marTop w:val="0"/>
      <w:marBottom w:val="0"/>
      <w:divBdr>
        <w:top w:val="none" w:sz="0" w:space="0" w:color="auto"/>
        <w:left w:val="none" w:sz="0" w:space="0" w:color="auto"/>
        <w:bottom w:val="none" w:sz="0" w:space="0" w:color="auto"/>
        <w:right w:val="none" w:sz="0" w:space="0" w:color="auto"/>
      </w:divBdr>
    </w:div>
    <w:div w:id="1363551184">
      <w:bodyDiv w:val="1"/>
      <w:marLeft w:val="0"/>
      <w:marRight w:val="0"/>
      <w:marTop w:val="0"/>
      <w:marBottom w:val="0"/>
      <w:divBdr>
        <w:top w:val="none" w:sz="0" w:space="0" w:color="auto"/>
        <w:left w:val="none" w:sz="0" w:space="0" w:color="auto"/>
        <w:bottom w:val="none" w:sz="0" w:space="0" w:color="auto"/>
        <w:right w:val="none" w:sz="0" w:space="0" w:color="auto"/>
      </w:divBdr>
    </w:div>
    <w:div w:id="1368330113">
      <w:bodyDiv w:val="1"/>
      <w:marLeft w:val="0"/>
      <w:marRight w:val="0"/>
      <w:marTop w:val="0"/>
      <w:marBottom w:val="0"/>
      <w:divBdr>
        <w:top w:val="none" w:sz="0" w:space="0" w:color="auto"/>
        <w:left w:val="none" w:sz="0" w:space="0" w:color="auto"/>
        <w:bottom w:val="none" w:sz="0" w:space="0" w:color="auto"/>
        <w:right w:val="none" w:sz="0" w:space="0" w:color="auto"/>
      </w:divBdr>
    </w:div>
    <w:div w:id="1469787444">
      <w:bodyDiv w:val="1"/>
      <w:marLeft w:val="0"/>
      <w:marRight w:val="0"/>
      <w:marTop w:val="0"/>
      <w:marBottom w:val="0"/>
      <w:divBdr>
        <w:top w:val="none" w:sz="0" w:space="0" w:color="auto"/>
        <w:left w:val="none" w:sz="0" w:space="0" w:color="auto"/>
        <w:bottom w:val="none" w:sz="0" w:space="0" w:color="auto"/>
        <w:right w:val="none" w:sz="0" w:space="0" w:color="auto"/>
      </w:divBdr>
    </w:div>
    <w:div w:id="1513690766">
      <w:bodyDiv w:val="1"/>
      <w:marLeft w:val="0"/>
      <w:marRight w:val="0"/>
      <w:marTop w:val="0"/>
      <w:marBottom w:val="0"/>
      <w:divBdr>
        <w:top w:val="none" w:sz="0" w:space="0" w:color="auto"/>
        <w:left w:val="none" w:sz="0" w:space="0" w:color="auto"/>
        <w:bottom w:val="none" w:sz="0" w:space="0" w:color="auto"/>
        <w:right w:val="none" w:sz="0" w:space="0" w:color="auto"/>
      </w:divBdr>
    </w:div>
    <w:div w:id="1539393165">
      <w:bodyDiv w:val="1"/>
      <w:marLeft w:val="0"/>
      <w:marRight w:val="0"/>
      <w:marTop w:val="0"/>
      <w:marBottom w:val="0"/>
      <w:divBdr>
        <w:top w:val="none" w:sz="0" w:space="0" w:color="auto"/>
        <w:left w:val="none" w:sz="0" w:space="0" w:color="auto"/>
        <w:bottom w:val="none" w:sz="0" w:space="0" w:color="auto"/>
        <w:right w:val="none" w:sz="0" w:space="0" w:color="auto"/>
      </w:divBdr>
    </w:div>
    <w:div w:id="1549758130">
      <w:bodyDiv w:val="1"/>
      <w:marLeft w:val="0"/>
      <w:marRight w:val="0"/>
      <w:marTop w:val="0"/>
      <w:marBottom w:val="0"/>
      <w:divBdr>
        <w:top w:val="none" w:sz="0" w:space="0" w:color="auto"/>
        <w:left w:val="none" w:sz="0" w:space="0" w:color="auto"/>
        <w:bottom w:val="none" w:sz="0" w:space="0" w:color="auto"/>
        <w:right w:val="none" w:sz="0" w:space="0" w:color="auto"/>
      </w:divBdr>
    </w:div>
    <w:div w:id="1573271209">
      <w:bodyDiv w:val="1"/>
      <w:marLeft w:val="0"/>
      <w:marRight w:val="0"/>
      <w:marTop w:val="0"/>
      <w:marBottom w:val="0"/>
      <w:divBdr>
        <w:top w:val="none" w:sz="0" w:space="0" w:color="auto"/>
        <w:left w:val="none" w:sz="0" w:space="0" w:color="auto"/>
        <w:bottom w:val="none" w:sz="0" w:space="0" w:color="auto"/>
        <w:right w:val="none" w:sz="0" w:space="0" w:color="auto"/>
      </w:divBdr>
    </w:div>
    <w:div w:id="1596552301">
      <w:bodyDiv w:val="1"/>
      <w:marLeft w:val="0"/>
      <w:marRight w:val="0"/>
      <w:marTop w:val="0"/>
      <w:marBottom w:val="0"/>
      <w:divBdr>
        <w:top w:val="none" w:sz="0" w:space="0" w:color="auto"/>
        <w:left w:val="none" w:sz="0" w:space="0" w:color="auto"/>
        <w:bottom w:val="none" w:sz="0" w:space="0" w:color="auto"/>
        <w:right w:val="none" w:sz="0" w:space="0" w:color="auto"/>
      </w:divBdr>
    </w:div>
    <w:div w:id="1687056493">
      <w:bodyDiv w:val="1"/>
      <w:marLeft w:val="0"/>
      <w:marRight w:val="0"/>
      <w:marTop w:val="0"/>
      <w:marBottom w:val="0"/>
      <w:divBdr>
        <w:top w:val="none" w:sz="0" w:space="0" w:color="auto"/>
        <w:left w:val="none" w:sz="0" w:space="0" w:color="auto"/>
        <w:bottom w:val="none" w:sz="0" w:space="0" w:color="auto"/>
        <w:right w:val="none" w:sz="0" w:space="0" w:color="auto"/>
      </w:divBdr>
    </w:div>
    <w:div w:id="1736928087">
      <w:bodyDiv w:val="1"/>
      <w:marLeft w:val="0"/>
      <w:marRight w:val="0"/>
      <w:marTop w:val="0"/>
      <w:marBottom w:val="0"/>
      <w:divBdr>
        <w:top w:val="none" w:sz="0" w:space="0" w:color="auto"/>
        <w:left w:val="none" w:sz="0" w:space="0" w:color="auto"/>
        <w:bottom w:val="none" w:sz="0" w:space="0" w:color="auto"/>
        <w:right w:val="none" w:sz="0" w:space="0" w:color="auto"/>
      </w:divBdr>
    </w:div>
    <w:div w:id="1806192411">
      <w:bodyDiv w:val="1"/>
      <w:marLeft w:val="0"/>
      <w:marRight w:val="0"/>
      <w:marTop w:val="0"/>
      <w:marBottom w:val="0"/>
      <w:divBdr>
        <w:top w:val="none" w:sz="0" w:space="0" w:color="auto"/>
        <w:left w:val="none" w:sz="0" w:space="0" w:color="auto"/>
        <w:bottom w:val="none" w:sz="0" w:space="0" w:color="auto"/>
        <w:right w:val="none" w:sz="0" w:space="0" w:color="auto"/>
      </w:divBdr>
    </w:div>
    <w:div w:id="1815565021">
      <w:bodyDiv w:val="1"/>
      <w:marLeft w:val="0"/>
      <w:marRight w:val="0"/>
      <w:marTop w:val="0"/>
      <w:marBottom w:val="0"/>
      <w:divBdr>
        <w:top w:val="none" w:sz="0" w:space="0" w:color="auto"/>
        <w:left w:val="none" w:sz="0" w:space="0" w:color="auto"/>
        <w:bottom w:val="none" w:sz="0" w:space="0" w:color="auto"/>
        <w:right w:val="none" w:sz="0" w:space="0" w:color="auto"/>
      </w:divBdr>
    </w:div>
    <w:div w:id="1900478906">
      <w:bodyDiv w:val="1"/>
      <w:marLeft w:val="0"/>
      <w:marRight w:val="0"/>
      <w:marTop w:val="0"/>
      <w:marBottom w:val="0"/>
      <w:divBdr>
        <w:top w:val="none" w:sz="0" w:space="0" w:color="auto"/>
        <w:left w:val="none" w:sz="0" w:space="0" w:color="auto"/>
        <w:bottom w:val="none" w:sz="0" w:space="0" w:color="auto"/>
        <w:right w:val="none" w:sz="0" w:space="0" w:color="auto"/>
      </w:divBdr>
    </w:div>
    <w:div w:id="1979649230">
      <w:bodyDiv w:val="1"/>
      <w:marLeft w:val="0"/>
      <w:marRight w:val="0"/>
      <w:marTop w:val="0"/>
      <w:marBottom w:val="0"/>
      <w:divBdr>
        <w:top w:val="none" w:sz="0" w:space="0" w:color="auto"/>
        <w:left w:val="none" w:sz="0" w:space="0" w:color="auto"/>
        <w:bottom w:val="none" w:sz="0" w:space="0" w:color="auto"/>
        <w:right w:val="none" w:sz="0" w:space="0" w:color="auto"/>
      </w:divBdr>
    </w:div>
    <w:div w:id="2101755698">
      <w:bodyDiv w:val="1"/>
      <w:marLeft w:val="0"/>
      <w:marRight w:val="0"/>
      <w:marTop w:val="0"/>
      <w:marBottom w:val="0"/>
      <w:divBdr>
        <w:top w:val="none" w:sz="0" w:space="0" w:color="auto"/>
        <w:left w:val="none" w:sz="0" w:space="0" w:color="auto"/>
        <w:bottom w:val="none" w:sz="0" w:space="0" w:color="auto"/>
        <w:right w:val="none" w:sz="0" w:space="0" w:color="auto"/>
      </w:divBdr>
    </w:div>
    <w:div w:id="214207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12jrlpp4w2tycWWXhyRx8BAafF1gVEKj6Dzz884mT-xY/edit" TargetMode="External"/><Relationship Id="rId13" Type="http://schemas.openxmlformats.org/officeDocument/2006/relationships/hyperlink" Target="https://www.endlonestar.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bsnews.com/news/immigration-white-house-congress-border-security-detention-deportatio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redcross.org/about-us/our-work/international-services/reconnecting-familie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lrc.org/biden-admin-to-restrict-immigrants-for-foreign-aid" TargetMode="External"/><Relationship Id="rId5" Type="http://schemas.openxmlformats.org/officeDocument/2006/relationships/webSettings" Target="webSettings.xml"/><Relationship Id="rId15" Type="http://schemas.openxmlformats.org/officeDocument/2006/relationships/hyperlink" Target="https://www.smcgov.org/ceo/farmworker-advisory-commission" TargetMode="External"/><Relationship Id="rId10" Type="http://schemas.openxmlformats.org/officeDocument/2006/relationships/hyperlink" Target="https://www.legalaidsmc.org/crisp-collaborativ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egalaidsmc.org/" TargetMode="External"/><Relationship Id="rId14" Type="http://schemas.openxmlformats.org/officeDocument/2006/relationships/hyperlink" Target="https://www.ilrc.org/ilrc-launches-travel-advisory-map-texas-showing-which-counties-have-implemented-anti-immigran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F25F2-563F-41F3-B8B8-C6A3C0DD2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941</Words>
  <Characters>5367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Hartenstein</dc:creator>
  <cp:keywords/>
  <dc:description/>
  <cp:lastModifiedBy>Carolina Salinas</cp:lastModifiedBy>
  <cp:revision>2</cp:revision>
  <cp:lastPrinted>2022-09-27T20:06:00Z</cp:lastPrinted>
  <dcterms:created xsi:type="dcterms:W3CDTF">2023-12-22T01:44:00Z</dcterms:created>
  <dcterms:modified xsi:type="dcterms:W3CDTF">2023-12-22T01:44:00Z</dcterms:modified>
</cp:coreProperties>
</file>