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D0CF" w14:textId="77777777" w:rsidR="00566BCF" w:rsidRPr="000C43F2" w:rsidRDefault="008A1895" w:rsidP="001A3E32">
      <w:r w:rsidRPr="008A1895">
        <w:t xml:space="preserve">The Customer </w:t>
      </w:r>
      <w:r>
        <w:t>Experience</w:t>
      </w:r>
      <w:r w:rsidRPr="008A1895">
        <w:t xml:space="preserve"> Award recognizes and rewards County programs that demonstrate innovation and/or resourcefulness in providing outstanding customer service over a period of time (at least one year). </w:t>
      </w:r>
      <w:r w:rsidR="001A3E32">
        <w:t xml:space="preserve">Selected programs receive a cash award and Countywide recognition. </w:t>
      </w:r>
    </w:p>
    <w:p w14:paraId="56E8D0D0" w14:textId="77777777" w:rsidR="008A1895" w:rsidRPr="008A1895" w:rsidRDefault="008A1895" w:rsidP="008A1895">
      <w:pPr>
        <w:pStyle w:val="Heading1"/>
        <w:jc w:val="left"/>
        <w:rPr>
          <w:rFonts w:ascii="Calibri" w:hAnsi="Calibri" w:cs="Calibri"/>
          <w:b w:val="0"/>
          <w:bCs w:val="0"/>
        </w:rPr>
      </w:pPr>
      <w:r w:rsidRPr="008A1895">
        <w:rPr>
          <w:rFonts w:ascii="Calibri" w:hAnsi="Calibri" w:cs="Calibri"/>
          <w:b w:val="0"/>
          <w:bCs w:val="0"/>
        </w:rPr>
        <w:t>All programs meeting the first two (2) elements will be evaluated for the following three (3) areas by a panel of senior managers.</w:t>
      </w:r>
    </w:p>
    <w:p w14:paraId="56E8D0D1" w14:textId="77777777" w:rsidR="008A1895" w:rsidRPr="008A1895" w:rsidRDefault="008A1895" w:rsidP="008A1895">
      <w:pPr>
        <w:pStyle w:val="Heading1"/>
      </w:pPr>
      <w:r w:rsidRPr="008A1895">
        <w:t>Qualifying Criteria</w:t>
      </w:r>
    </w:p>
    <w:p w14:paraId="56E8D0D2" w14:textId="77777777" w:rsidR="008A1895" w:rsidRPr="008A1895" w:rsidRDefault="008A1895" w:rsidP="008A1895">
      <w:r w:rsidRPr="008A1895">
        <w:rPr>
          <w:b/>
        </w:rPr>
        <w:t>Program -</w:t>
      </w:r>
      <w:r w:rsidRPr="008A1895">
        <w:t xml:space="preserve"> The submission meets the following program definition: An established and ongoing set of related measures and activities aimed at accomplishing a clear business objective, with dedicated staff, metrics/an evaluative process, and strategic oversight.</w:t>
      </w:r>
    </w:p>
    <w:p w14:paraId="56E8D0D3" w14:textId="61164989" w:rsidR="008A1895" w:rsidRPr="008A1895" w:rsidRDefault="008A1895" w:rsidP="008A1895">
      <w:r w:rsidRPr="008A1895">
        <w:rPr>
          <w:b/>
        </w:rPr>
        <w:t>Time Requirement -</w:t>
      </w:r>
      <w:r w:rsidRPr="008A1895">
        <w:t xml:space="preserve"> The program had been established for a minimum of one year and has served customers in </w:t>
      </w:r>
      <w:r w:rsidR="00537EB1">
        <w:t>FY202</w:t>
      </w:r>
      <w:r w:rsidR="00D00A85">
        <w:t>2</w:t>
      </w:r>
      <w:r w:rsidR="00537EB1">
        <w:t>-202</w:t>
      </w:r>
      <w:r w:rsidR="00D00A85">
        <w:t>3</w:t>
      </w:r>
      <w:r w:rsidRPr="008A1895">
        <w:t>.</w:t>
      </w:r>
    </w:p>
    <w:p w14:paraId="56E8D0D4" w14:textId="77777777" w:rsidR="008A1895" w:rsidRPr="008A1895" w:rsidRDefault="008A1895" w:rsidP="008A1895">
      <w:pPr>
        <w:pStyle w:val="Heading1"/>
      </w:pPr>
      <w:r w:rsidRPr="008A1895">
        <w:t>Rating Criteria</w:t>
      </w:r>
    </w:p>
    <w:p w14:paraId="56E8D0D5" w14:textId="77777777" w:rsidR="008A1895" w:rsidRPr="008A1895" w:rsidRDefault="008A1895" w:rsidP="008A1895">
      <w:r w:rsidRPr="008A1895">
        <w:rPr>
          <w:b/>
        </w:rPr>
        <w:t>Customer Satisfaction &amp; Innovation –</w:t>
      </w:r>
      <w:r w:rsidRPr="008A1895">
        <w:t xml:space="preserve"> The program addresses a customer service delivery challenge in an innovative and data driven manner.  </w:t>
      </w:r>
    </w:p>
    <w:p w14:paraId="56E8D0D6" w14:textId="77777777" w:rsidR="008A1895" w:rsidRPr="008A1895" w:rsidRDefault="008A1895" w:rsidP="008A1895">
      <w:r w:rsidRPr="008A1895">
        <w:rPr>
          <w:b/>
        </w:rPr>
        <w:t>Impact &amp; Outcomes –</w:t>
      </w:r>
      <w:r w:rsidRPr="008A1895">
        <w:t xml:space="preserve"> The program aligns with the County’s Shared Vision 2025 and positively impacts program, department, and/or County level outcomes.</w:t>
      </w:r>
    </w:p>
    <w:p w14:paraId="56E8D0D7" w14:textId="64570677" w:rsidR="001A3E32" w:rsidRPr="001A3E32" w:rsidRDefault="008A1895" w:rsidP="008A1895">
      <w:r w:rsidRPr="008A1895">
        <w:rPr>
          <w:b/>
        </w:rPr>
        <w:t>Continuous Improvement</w:t>
      </w:r>
      <w:r w:rsidR="0054116C">
        <w:rPr>
          <w:b/>
        </w:rPr>
        <w:t>&amp; Learning</w:t>
      </w:r>
      <w:r w:rsidRPr="008A1895">
        <w:rPr>
          <w:b/>
        </w:rPr>
        <w:t xml:space="preserve"> –</w:t>
      </w:r>
      <w:r w:rsidRPr="008A1895">
        <w:t xml:space="preserve"> There are plans in place</w:t>
      </w:r>
      <w:r w:rsidR="00AE1761">
        <w:t xml:space="preserve"> to</w:t>
      </w:r>
      <w:r w:rsidRPr="008A1895">
        <w:t xml:space="preserve"> sustain exceptional customer service. </w:t>
      </w:r>
    </w:p>
    <w:p w14:paraId="062C6198" w14:textId="3ED6B5E0" w:rsidR="00F34368" w:rsidRDefault="00CC523F" w:rsidP="001A3E32">
      <w:pPr>
        <w:pBdr>
          <w:top w:val="single" w:sz="4" w:space="1" w:color="0076C0" w:themeColor="text2"/>
          <w:bottom w:val="single" w:sz="4" w:space="1" w:color="0076C0" w:themeColor="text2"/>
        </w:pBdr>
        <w:jc w:val="center"/>
      </w:pPr>
      <w:r w:rsidRPr="00CC523F">
        <w:rPr>
          <w:b/>
        </w:rPr>
        <w:t xml:space="preserve">The deadline for submission is </w:t>
      </w:r>
      <w:r w:rsidR="005D0EE0">
        <w:rPr>
          <w:b/>
        </w:rPr>
        <w:t xml:space="preserve">Friday, October </w:t>
      </w:r>
      <w:r w:rsidR="00CC65AF">
        <w:rPr>
          <w:b/>
        </w:rPr>
        <w:t>2</w:t>
      </w:r>
      <w:r w:rsidR="00D00A85">
        <w:rPr>
          <w:b/>
        </w:rPr>
        <w:t>7</w:t>
      </w:r>
      <w:r w:rsidR="005D0EE0">
        <w:rPr>
          <w:b/>
        </w:rPr>
        <w:t>, 202</w:t>
      </w:r>
      <w:r w:rsidR="00D00A85">
        <w:rPr>
          <w:b/>
        </w:rPr>
        <w:t>3</w:t>
      </w:r>
      <w:r w:rsidRPr="00CC523F">
        <w:rPr>
          <w:b/>
        </w:rPr>
        <w:t xml:space="preserve">.  </w:t>
      </w:r>
      <w:r w:rsidR="00E443C3" w:rsidRPr="000C43F2">
        <w:rPr>
          <w:b/>
          <w:bCs/>
        </w:rPr>
        <w:br/>
      </w:r>
      <w:r w:rsidR="00E443C3" w:rsidRPr="001A3E32">
        <w:rPr>
          <w:b/>
        </w:rPr>
        <w:t xml:space="preserve">Email your entry to </w:t>
      </w:r>
      <w:hyperlink r:id="rId11" w:history="1">
        <w:r w:rsidR="00E443C3" w:rsidRPr="001A3E32">
          <w:rPr>
            <w:rStyle w:val="Hyperlink"/>
            <w:b/>
          </w:rPr>
          <w:t>stars@smcgov.org</w:t>
        </w:r>
      </w:hyperlink>
      <w:r w:rsidR="00E443C3" w:rsidRPr="001A3E32">
        <w:rPr>
          <w:b/>
        </w:rPr>
        <w:t>.</w:t>
      </w:r>
      <w:r w:rsidR="00E443C3" w:rsidRPr="000C43F2">
        <w:t xml:space="preserve"> </w:t>
      </w:r>
    </w:p>
    <w:p w14:paraId="2A63C591" w14:textId="77777777" w:rsidR="00724519" w:rsidRDefault="006F0400" w:rsidP="00724519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34368">
        <w:rPr>
          <w:b/>
          <w:bCs/>
        </w:rPr>
        <w:t xml:space="preserve">Please </w:t>
      </w:r>
      <w:r w:rsidR="00366467">
        <w:rPr>
          <w:b/>
          <w:bCs/>
        </w:rPr>
        <w:t>enter</w:t>
      </w:r>
      <w:r w:rsidRPr="00F34368">
        <w:rPr>
          <w:b/>
          <w:bCs/>
        </w:rPr>
        <w:t xml:space="preserve"> all information </w:t>
      </w:r>
      <w:r w:rsidR="00366467">
        <w:rPr>
          <w:b/>
          <w:bCs/>
        </w:rPr>
        <w:t>i</w:t>
      </w:r>
      <w:r w:rsidRPr="00F34368">
        <w:rPr>
          <w:b/>
          <w:bCs/>
        </w:rPr>
        <w:t xml:space="preserve">n this form and do not include </w:t>
      </w:r>
      <w:r w:rsidR="00F34368" w:rsidRPr="00F34368">
        <w:rPr>
          <w:b/>
          <w:bCs/>
        </w:rPr>
        <w:t>extra attachments.</w:t>
      </w:r>
      <w:r w:rsidR="00F34368">
        <w:t xml:space="preserve"> </w:t>
      </w:r>
      <w:r w:rsidR="00E443C3" w:rsidRPr="000C43F2">
        <w:rPr>
          <w:b/>
          <w:bCs/>
        </w:rPr>
        <w:br/>
      </w:r>
      <w:r w:rsidR="00724519" w:rsidRPr="00724519">
        <w:rPr>
          <w:rFonts w:asciiTheme="minorHAnsi" w:hAnsiTheme="minorHAnsi" w:cstheme="minorHAnsi"/>
          <w:color w:val="000000"/>
        </w:rPr>
        <w:t>Selected programs will be notified. STARS recipients will be expected to present in person before the Board of Directors in January 2024, and Board of Supervisors in February 2024.</w:t>
      </w:r>
    </w:p>
    <w:p w14:paraId="56E8D0D9" w14:textId="509F224B" w:rsidR="008A1895" w:rsidRDefault="00566BCF" w:rsidP="00724519">
      <w:pPr>
        <w:pBdr>
          <w:top w:val="single" w:sz="4" w:space="1" w:color="0076C0" w:themeColor="text2"/>
          <w:bottom w:val="single" w:sz="4" w:space="1" w:color="0076C0" w:themeColor="text2"/>
        </w:pBdr>
        <w:jc w:val="center"/>
        <w:rPr>
          <w:b/>
          <w:sz w:val="36"/>
        </w:rPr>
      </w:pPr>
      <w:r w:rsidRPr="00E443C3">
        <w:rPr>
          <w:b/>
          <w:sz w:val="36"/>
        </w:rPr>
        <w:t>Good luck and thank you for your participation!</w:t>
      </w:r>
    </w:p>
    <w:p w14:paraId="56E8D0DA" w14:textId="77777777" w:rsidR="008A1895" w:rsidRDefault="008A1895">
      <w:pPr>
        <w:suppressAutoHyphens w:val="0"/>
        <w:spacing w:after="0" w:line="240" w:lineRule="auto"/>
        <w:ind w:right="0"/>
        <w:rPr>
          <w:b/>
          <w:sz w:val="36"/>
        </w:rPr>
      </w:pPr>
      <w:r>
        <w:rPr>
          <w:b/>
          <w:sz w:val="36"/>
        </w:rPr>
        <w:br w:type="page"/>
      </w:r>
    </w:p>
    <w:tbl>
      <w:tblPr>
        <w:tblW w:w="9586" w:type="dxa"/>
        <w:tblLayout w:type="fixed"/>
        <w:tblLook w:val="0000" w:firstRow="0" w:lastRow="0" w:firstColumn="0" w:lastColumn="0" w:noHBand="0" w:noVBand="0"/>
      </w:tblPr>
      <w:tblGrid>
        <w:gridCol w:w="1443"/>
        <w:gridCol w:w="177"/>
        <w:gridCol w:w="180"/>
        <w:gridCol w:w="2227"/>
        <w:gridCol w:w="1823"/>
        <w:gridCol w:w="3736"/>
      </w:tblGrid>
      <w:tr w:rsidR="00E443C3" w:rsidRPr="00E443C3" w14:paraId="56E8D0DD" w14:textId="77777777" w:rsidTr="00E443C3">
        <w:trPr>
          <w:trHeight w:hRule="exact" w:val="432"/>
        </w:trPr>
        <w:tc>
          <w:tcPr>
            <w:tcW w:w="1620" w:type="dxa"/>
            <w:gridSpan w:val="2"/>
            <w:vAlign w:val="bottom"/>
          </w:tcPr>
          <w:p w14:paraId="56E8D0DB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lastRenderedPageBreak/>
              <w:t xml:space="preserve">Department:  </w:t>
            </w:r>
          </w:p>
        </w:tc>
        <w:bookmarkStart w:id="0" w:name="Text1"/>
        <w:tc>
          <w:tcPr>
            <w:tcW w:w="7966" w:type="dxa"/>
            <w:gridSpan w:val="4"/>
            <w:tcBorders>
              <w:bottom w:val="single" w:sz="4" w:space="0" w:color="000000"/>
            </w:tcBorders>
            <w:vAlign w:val="bottom"/>
          </w:tcPr>
          <w:p w14:paraId="56E8D0DC" w14:textId="09A1C9AA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="00C970D2">
              <w:rPr>
                <w:b/>
              </w:rPr>
              <w:t> </w:t>
            </w:r>
            <w:r w:rsidR="00C970D2">
              <w:rPr>
                <w:b/>
              </w:rPr>
              <w:t> </w:t>
            </w:r>
            <w:r w:rsidR="00C970D2">
              <w:rPr>
                <w:b/>
              </w:rPr>
              <w:t> </w:t>
            </w:r>
            <w:r w:rsidR="00C970D2">
              <w:rPr>
                <w:b/>
              </w:rPr>
              <w:t> </w:t>
            </w:r>
            <w:r w:rsidR="00C970D2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0"/>
          </w:p>
        </w:tc>
      </w:tr>
      <w:tr w:rsidR="00E443C3" w:rsidRPr="00E443C3" w14:paraId="56E8D0E0" w14:textId="77777777" w:rsidTr="00E443C3">
        <w:trPr>
          <w:trHeight w:hRule="exact" w:val="432"/>
        </w:trPr>
        <w:tc>
          <w:tcPr>
            <w:tcW w:w="4027" w:type="dxa"/>
            <w:gridSpan w:val="4"/>
            <w:vAlign w:val="bottom"/>
          </w:tcPr>
          <w:p w14:paraId="56E8D0DE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Program / Project being nominated:</w:t>
            </w:r>
          </w:p>
        </w:tc>
        <w:bookmarkStart w:id="1" w:name="Text2"/>
        <w:tc>
          <w:tcPr>
            <w:tcW w:w="5559" w:type="dxa"/>
            <w:gridSpan w:val="2"/>
            <w:tcBorders>
              <w:bottom w:val="single" w:sz="4" w:space="0" w:color="000000"/>
            </w:tcBorders>
            <w:vAlign w:val="bottom"/>
          </w:tcPr>
          <w:p w14:paraId="56E8D0DF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1"/>
          </w:p>
        </w:tc>
      </w:tr>
      <w:tr w:rsidR="00E443C3" w:rsidRPr="00E443C3" w14:paraId="56E8D0E3" w14:textId="77777777" w:rsidTr="00E443C3">
        <w:trPr>
          <w:trHeight w:hRule="exact" w:val="432"/>
        </w:trPr>
        <w:tc>
          <w:tcPr>
            <w:tcW w:w="1800" w:type="dxa"/>
            <w:gridSpan w:val="3"/>
            <w:vAlign w:val="bottom"/>
          </w:tcPr>
          <w:p w14:paraId="56E8D0E1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Contact person:</w:t>
            </w:r>
          </w:p>
        </w:tc>
        <w:bookmarkStart w:id="2" w:name="Text3"/>
        <w:tc>
          <w:tcPr>
            <w:tcW w:w="7786" w:type="dxa"/>
            <w:gridSpan w:val="3"/>
            <w:tcBorders>
              <w:bottom w:val="single" w:sz="4" w:space="0" w:color="000000"/>
            </w:tcBorders>
            <w:vAlign w:val="bottom"/>
          </w:tcPr>
          <w:p w14:paraId="56E8D0E2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2"/>
          </w:p>
        </w:tc>
      </w:tr>
      <w:tr w:rsidR="00E443C3" w:rsidRPr="00E443C3" w14:paraId="56E8D0E8" w14:textId="77777777" w:rsidTr="00E443C3">
        <w:trPr>
          <w:trHeight w:hRule="exact" w:val="432"/>
        </w:trPr>
        <w:tc>
          <w:tcPr>
            <w:tcW w:w="1443" w:type="dxa"/>
            <w:vAlign w:val="bottom"/>
          </w:tcPr>
          <w:p w14:paraId="56E8D0E4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Phone:</w:t>
            </w:r>
          </w:p>
        </w:tc>
        <w:bookmarkStart w:id="3" w:name="Text4"/>
        <w:tc>
          <w:tcPr>
            <w:tcW w:w="2584" w:type="dxa"/>
            <w:gridSpan w:val="3"/>
            <w:tcBorders>
              <w:bottom w:val="single" w:sz="4" w:space="0" w:color="000000"/>
            </w:tcBorders>
            <w:vAlign w:val="bottom"/>
          </w:tcPr>
          <w:p w14:paraId="56E8D0E5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3"/>
          </w:p>
        </w:tc>
        <w:tc>
          <w:tcPr>
            <w:tcW w:w="1823" w:type="dxa"/>
            <w:vAlign w:val="bottom"/>
          </w:tcPr>
          <w:p w14:paraId="56E8D0E6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Email Address:</w:t>
            </w:r>
          </w:p>
        </w:tc>
        <w:bookmarkStart w:id="4" w:name="Text5"/>
        <w:tc>
          <w:tcPr>
            <w:tcW w:w="3736" w:type="dxa"/>
            <w:tcBorders>
              <w:bottom w:val="single" w:sz="4" w:space="0" w:color="000000"/>
            </w:tcBorders>
            <w:vAlign w:val="bottom"/>
          </w:tcPr>
          <w:p w14:paraId="56E8D0E7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4"/>
          </w:p>
        </w:tc>
      </w:tr>
    </w:tbl>
    <w:p w14:paraId="56E8D0E9" w14:textId="77777777" w:rsidR="00E443C3" w:rsidRDefault="00E443C3" w:rsidP="000C43F2">
      <w:pPr>
        <w:spacing w:after="0"/>
        <w:ind w:right="0"/>
      </w:pPr>
    </w:p>
    <w:p w14:paraId="56E8D0EA" w14:textId="77777777" w:rsidR="001A3E32" w:rsidRPr="00537EB1" w:rsidRDefault="001A3E32" w:rsidP="0054116C">
      <w:pPr>
        <w:pStyle w:val="StarsEntry"/>
        <w:rPr>
          <w:sz w:val="22"/>
          <w:szCs w:val="20"/>
        </w:rPr>
      </w:pPr>
      <w:bookmarkStart w:id="5" w:name="Text6"/>
      <w:r w:rsidRPr="00537EB1">
        <w:rPr>
          <w:sz w:val="22"/>
          <w:szCs w:val="20"/>
        </w:rPr>
        <w:t>Describe the program in 250 words or less. Include the program services, goals, and objectives.</w:t>
      </w:r>
    </w:p>
    <w:p w14:paraId="56E8D0EB" w14:textId="77777777" w:rsidR="00EF7AD9" w:rsidRPr="00551DE8" w:rsidRDefault="00551DE8" w:rsidP="00BE3376">
      <w:r>
        <w:rPr>
          <w:rStyle w:val="PlaceholderText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5"/>
    </w:p>
    <w:p w14:paraId="56E8D0EC" w14:textId="77777777" w:rsidR="0054116C" w:rsidRPr="00537EB1" w:rsidRDefault="0054116C" w:rsidP="0054116C">
      <w:pPr>
        <w:pStyle w:val="StarsEntry"/>
        <w:rPr>
          <w:rStyle w:val="PlaceholderText"/>
          <w:color w:val="auto"/>
          <w:sz w:val="22"/>
          <w:szCs w:val="20"/>
        </w:rPr>
      </w:pPr>
      <w:bookmarkStart w:id="6" w:name="Text7"/>
      <w:r w:rsidRPr="00537EB1">
        <w:rPr>
          <w:rStyle w:val="PlaceholderText"/>
          <w:color w:val="auto"/>
          <w:sz w:val="22"/>
          <w:szCs w:val="20"/>
        </w:rPr>
        <w:t xml:space="preserve">Customer Satisfaction: </w:t>
      </w:r>
      <w:r w:rsidR="008A1895" w:rsidRPr="00537EB1">
        <w:rPr>
          <w:rStyle w:val="PlaceholderText"/>
          <w:color w:val="auto"/>
          <w:sz w:val="22"/>
          <w:szCs w:val="20"/>
        </w:rPr>
        <w:t>Describe a particular challenge associated with this program’s customer service delivery. How was this challenge addressed? Include what methods are used to measure and monitor customer satisfaction.</w:t>
      </w:r>
    </w:p>
    <w:p w14:paraId="56E8D0ED" w14:textId="77777777" w:rsidR="00EF7AD9" w:rsidRDefault="00551DE8" w:rsidP="008A1895">
      <w:pPr>
        <w:rPr>
          <w:rStyle w:val="PlaceholderText"/>
          <w:color w:val="auto"/>
          <w:sz w:val="22"/>
          <w:szCs w:val="22"/>
        </w:rPr>
      </w:pPr>
      <w:r>
        <w:rPr>
          <w:rStyle w:val="PlaceholderText"/>
          <w:color w:val="auto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6"/>
    </w:p>
    <w:p w14:paraId="56E8D0EE" w14:textId="77777777" w:rsidR="008A1895" w:rsidRPr="00537EB1" w:rsidRDefault="0054116C" w:rsidP="0054116C">
      <w:pPr>
        <w:pStyle w:val="StarsEntry"/>
        <w:rPr>
          <w:sz w:val="22"/>
          <w:szCs w:val="20"/>
        </w:rPr>
      </w:pPr>
      <w:r w:rsidRPr="00537EB1">
        <w:rPr>
          <w:sz w:val="22"/>
          <w:szCs w:val="20"/>
        </w:rPr>
        <w:t>Impact &amp; Outcomes: What is the impact of customer service improvements on program outcomes? Include how the program aligns with the County’s Vision 2025.</w:t>
      </w:r>
    </w:p>
    <w:bookmarkStart w:id="7" w:name="Text8"/>
    <w:p w14:paraId="56E8D0EF" w14:textId="77777777" w:rsidR="00EF7AD9" w:rsidRDefault="00551DE8" w:rsidP="00BE3376">
      <w:pPr>
        <w:rPr>
          <w:rStyle w:val="PlaceholderText"/>
          <w:color w:val="auto"/>
          <w:sz w:val="22"/>
          <w:szCs w:val="22"/>
        </w:rPr>
      </w:pPr>
      <w:r>
        <w:rPr>
          <w:rStyle w:val="PlaceholderText"/>
          <w:color w:val="auto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7"/>
    </w:p>
    <w:p w14:paraId="56E8D0F0" w14:textId="77777777" w:rsidR="008A1895" w:rsidRPr="00537EB1" w:rsidRDefault="0054116C" w:rsidP="0054116C">
      <w:pPr>
        <w:pStyle w:val="StarsEntry"/>
        <w:rPr>
          <w:sz w:val="22"/>
          <w:szCs w:val="20"/>
        </w:rPr>
      </w:pPr>
      <w:r w:rsidRPr="00537EB1">
        <w:rPr>
          <w:sz w:val="22"/>
          <w:szCs w:val="20"/>
        </w:rPr>
        <w:t>Continuous Improvement &amp; Learning: What is the program’s plan for sustaining high performance? How might other departments learn from or apply the success your program has achieved?</w:t>
      </w:r>
    </w:p>
    <w:bookmarkStart w:id="8" w:name="Text9"/>
    <w:p w14:paraId="56E8D0F1" w14:textId="77777777" w:rsidR="00EF7AD9" w:rsidRDefault="00551DE8" w:rsidP="00E443C3">
      <w:pPr>
        <w:rPr>
          <w:rStyle w:val="PlaceholderText"/>
          <w:color w:val="auto"/>
          <w:sz w:val="22"/>
          <w:szCs w:val="22"/>
        </w:rPr>
      </w:pPr>
      <w:r>
        <w:rPr>
          <w:rStyle w:val="PlaceholderText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8"/>
    </w:p>
    <w:p w14:paraId="56E8D0F2" w14:textId="5ECC7C07" w:rsidR="008A1895" w:rsidRPr="00537EB1" w:rsidRDefault="0054116C" w:rsidP="0054116C">
      <w:pPr>
        <w:pStyle w:val="StarsEntry"/>
        <w:rPr>
          <w:sz w:val="22"/>
          <w:szCs w:val="20"/>
        </w:rPr>
      </w:pPr>
      <w:r w:rsidRPr="00537EB1">
        <w:rPr>
          <w:sz w:val="22"/>
          <w:szCs w:val="20"/>
        </w:rPr>
        <w:t>Please list names</w:t>
      </w:r>
      <w:r w:rsidR="00032E14">
        <w:rPr>
          <w:sz w:val="22"/>
          <w:szCs w:val="20"/>
        </w:rPr>
        <w:t>, PONY,</w:t>
      </w:r>
      <w:r w:rsidRPr="00537EB1">
        <w:rPr>
          <w:sz w:val="22"/>
          <w:szCs w:val="20"/>
        </w:rPr>
        <w:t xml:space="preserve"> and departments/divisions of program staff.</w:t>
      </w:r>
    </w:p>
    <w:p w14:paraId="56E8D0F3" w14:textId="77777777" w:rsidR="000C43F2" w:rsidRDefault="000C43F2" w:rsidP="000C43F2">
      <w:pPr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sectPr w:rsidR="000C43F2" w:rsidSect="00E443C3">
      <w:headerReference w:type="default" r:id="rId12"/>
      <w:footnotePr>
        <w:pos w:val="beneathText"/>
      </w:footnotePr>
      <w:pgSz w:w="12240" w:h="15840"/>
      <w:pgMar w:top="14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C79F" w14:textId="77777777" w:rsidR="00D13FD8" w:rsidRDefault="00D13FD8" w:rsidP="00E443C3">
      <w:pPr>
        <w:spacing w:after="0" w:line="240" w:lineRule="auto"/>
      </w:pPr>
      <w:r>
        <w:separator/>
      </w:r>
    </w:p>
  </w:endnote>
  <w:endnote w:type="continuationSeparator" w:id="0">
    <w:p w14:paraId="14BA3AB8" w14:textId="77777777" w:rsidR="00D13FD8" w:rsidRDefault="00D13FD8" w:rsidP="00E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9DE4" w14:textId="77777777" w:rsidR="00D13FD8" w:rsidRDefault="00D13FD8" w:rsidP="00E443C3">
      <w:pPr>
        <w:spacing w:after="0" w:line="240" w:lineRule="auto"/>
      </w:pPr>
      <w:r>
        <w:separator/>
      </w:r>
    </w:p>
  </w:footnote>
  <w:footnote w:type="continuationSeparator" w:id="0">
    <w:p w14:paraId="0CC229F3" w14:textId="77777777" w:rsidR="00D13FD8" w:rsidRDefault="00D13FD8" w:rsidP="00E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D0F8" w14:textId="77777777" w:rsidR="00E443C3" w:rsidRPr="000C43F2" w:rsidRDefault="00E443C3" w:rsidP="00E443C3">
    <w:pPr>
      <w:pStyle w:val="Title"/>
      <w:ind w:left="3960"/>
      <w:rPr>
        <w:rFonts w:cstheme="majorHAnsi"/>
        <w:sz w:val="48"/>
      </w:rPr>
    </w:pPr>
    <w:r w:rsidRPr="000C43F2">
      <w:rPr>
        <w:rFonts w:cstheme="majorHAnsi"/>
        <w:b/>
        <w:noProof/>
        <w:sz w:val="40"/>
      </w:rPr>
      <w:drawing>
        <wp:anchor distT="0" distB="0" distL="114300" distR="114300" simplePos="0" relativeHeight="251658240" behindDoc="1" locked="0" layoutInCell="1" allowOverlap="1" wp14:anchorId="56E8D0FA" wp14:editId="56E8D0FB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2345690" cy="680085"/>
          <wp:effectExtent l="0" t="0" r="0" b="5715"/>
          <wp:wrapTight wrapText="bothSides">
            <wp:wrapPolygon edited="0">
              <wp:start x="1754" y="0"/>
              <wp:lineTo x="0" y="3025"/>
              <wp:lineTo x="0" y="15731"/>
              <wp:lineTo x="702" y="19361"/>
              <wp:lineTo x="1579" y="21176"/>
              <wp:lineTo x="1754" y="21176"/>
              <wp:lineTo x="4385" y="21176"/>
              <wp:lineTo x="21401" y="19966"/>
              <wp:lineTo x="21401" y="10891"/>
              <wp:lineTo x="19296" y="9681"/>
              <wp:lineTo x="19998" y="3630"/>
              <wp:lineTo x="17016" y="1210"/>
              <wp:lineTo x="4385" y="0"/>
              <wp:lineTo x="1754" y="0"/>
            </wp:wrapPolygon>
          </wp:wrapTight>
          <wp:docPr id="42" name="Picture 42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MC_Lockup_Stack_Blue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9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3F2">
      <w:rPr>
        <w:rFonts w:cstheme="majorHAnsi"/>
        <w:b/>
        <w:sz w:val="40"/>
      </w:rPr>
      <w:t xml:space="preserve">STARS </w:t>
    </w:r>
    <w:r w:rsidR="008A1895">
      <w:rPr>
        <w:rFonts w:cstheme="majorHAnsi"/>
        <w:b/>
        <w:sz w:val="40"/>
      </w:rPr>
      <w:t>Customer Experience</w:t>
    </w:r>
    <w:r w:rsidRPr="000C43F2">
      <w:rPr>
        <w:rFonts w:cstheme="majorHAnsi"/>
        <w:b/>
        <w:sz w:val="40"/>
      </w:rPr>
      <w:t xml:space="preserve"> Award </w:t>
    </w:r>
    <w:r w:rsidRPr="000C43F2">
      <w:rPr>
        <w:rFonts w:cstheme="majorHAnsi"/>
        <w:b/>
        <w:sz w:val="48"/>
      </w:rPr>
      <w:br/>
    </w:r>
    <w:r w:rsidRPr="000C43F2">
      <w:rPr>
        <w:rFonts w:cstheme="majorHAnsi"/>
      </w:rPr>
      <w:t>OFFICIAL ENTRY FORM</w:t>
    </w:r>
  </w:p>
  <w:p w14:paraId="56E8D0F9" w14:textId="77777777" w:rsidR="00E443C3" w:rsidRPr="00E443C3" w:rsidRDefault="00E443C3" w:rsidP="00E443C3">
    <w:pPr>
      <w:pBdr>
        <w:top w:val="single" w:sz="4" w:space="1" w:color="0076C0" w:themeColor="text2"/>
      </w:pBdr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1E3AC3"/>
    <w:multiLevelType w:val="hybridMultilevel"/>
    <w:tmpl w:val="29588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C1A"/>
    <w:multiLevelType w:val="hybridMultilevel"/>
    <w:tmpl w:val="909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0E99"/>
    <w:multiLevelType w:val="hybridMultilevel"/>
    <w:tmpl w:val="90907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06A31"/>
    <w:multiLevelType w:val="hybridMultilevel"/>
    <w:tmpl w:val="30B28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A5B"/>
    <w:multiLevelType w:val="hybridMultilevel"/>
    <w:tmpl w:val="909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437F5"/>
    <w:multiLevelType w:val="hybridMultilevel"/>
    <w:tmpl w:val="909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B2C95"/>
    <w:multiLevelType w:val="hybridMultilevel"/>
    <w:tmpl w:val="01D6E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91702"/>
    <w:multiLevelType w:val="hybridMultilevel"/>
    <w:tmpl w:val="CA966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F373E"/>
    <w:multiLevelType w:val="hybridMultilevel"/>
    <w:tmpl w:val="77C2A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C30AA"/>
    <w:multiLevelType w:val="hybridMultilevel"/>
    <w:tmpl w:val="90907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CF"/>
    <w:rsid w:val="00032E14"/>
    <w:rsid w:val="00057FCF"/>
    <w:rsid w:val="00095E75"/>
    <w:rsid w:val="000A49FB"/>
    <w:rsid w:val="000C43F2"/>
    <w:rsid w:val="000E6796"/>
    <w:rsid w:val="000F0865"/>
    <w:rsid w:val="0011025F"/>
    <w:rsid w:val="00143415"/>
    <w:rsid w:val="0015491C"/>
    <w:rsid w:val="001A1CC0"/>
    <w:rsid w:val="001A3E32"/>
    <w:rsid w:val="001A6B52"/>
    <w:rsid w:val="001C2C86"/>
    <w:rsid w:val="001D0E61"/>
    <w:rsid w:val="002972C9"/>
    <w:rsid w:val="002D330E"/>
    <w:rsid w:val="002E039B"/>
    <w:rsid w:val="002F708E"/>
    <w:rsid w:val="00366467"/>
    <w:rsid w:val="003709E1"/>
    <w:rsid w:val="003A1F11"/>
    <w:rsid w:val="003C1E5D"/>
    <w:rsid w:val="003D5599"/>
    <w:rsid w:val="004058F2"/>
    <w:rsid w:val="00432835"/>
    <w:rsid w:val="00457FCE"/>
    <w:rsid w:val="004C5666"/>
    <w:rsid w:val="004F17CB"/>
    <w:rsid w:val="00537EB1"/>
    <w:rsid w:val="0054116C"/>
    <w:rsid w:val="00551DE8"/>
    <w:rsid w:val="00554C95"/>
    <w:rsid w:val="005666EA"/>
    <w:rsid w:val="00566BCF"/>
    <w:rsid w:val="005943A8"/>
    <w:rsid w:val="005A64F4"/>
    <w:rsid w:val="005D0EE0"/>
    <w:rsid w:val="00615887"/>
    <w:rsid w:val="00644B2A"/>
    <w:rsid w:val="00650395"/>
    <w:rsid w:val="00662B50"/>
    <w:rsid w:val="006679E9"/>
    <w:rsid w:val="0067399A"/>
    <w:rsid w:val="0068503D"/>
    <w:rsid w:val="006F0400"/>
    <w:rsid w:val="00724519"/>
    <w:rsid w:val="00772E20"/>
    <w:rsid w:val="00775D93"/>
    <w:rsid w:val="007B7641"/>
    <w:rsid w:val="007D5394"/>
    <w:rsid w:val="007E6789"/>
    <w:rsid w:val="00815B7B"/>
    <w:rsid w:val="00867550"/>
    <w:rsid w:val="008846FD"/>
    <w:rsid w:val="008A1895"/>
    <w:rsid w:val="00941341"/>
    <w:rsid w:val="00943B1A"/>
    <w:rsid w:val="00A24DD7"/>
    <w:rsid w:val="00A24F36"/>
    <w:rsid w:val="00AD77F0"/>
    <w:rsid w:val="00AE1761"/>
    <w:rsid w:val="00AE37D5"/>
    <w:rsid w:val="00B06EDA"/>
    <w:rsid w:val="00B454CA"/>
    <w:rsid w:val="00BC335E"/>
    <w:rsid w:val="00BE3376"/>
    <w:rsid w:val="00C1207F"/>
    <w:rsid w:val="00C57AEF"/>
    <w:rsid w:val="00C762C6"/>
    <w:rsid w:val="00C970D2"/>
    <w:rsid w:val="00C972F9"/>
    <w:rsid w:val="00CA6F30"/>
    <w:rsid w:val="00CC523F"/>
    <w:rsid w:val="00CC65AF"/>
    <w:rsid w:val="00CD5439"/>
    <w:rsid w:val="00CF14DF"/>
    <w:rsid w:val="00D00A85"/>
    <w:rsid w:val="00D13FD8"/>
    <w:rsid w:val="00D22219"/>
    <w:rsid w:val="00D25AE3"/>
    <w:rsid w:val="00D6684B"/>
    <w:rsid w:val="00DA40D6"/>
    <w:rsid w:val="00DA510A"/>
    <w:rsid w:val="00DE1C1C"/>
    <w:rsid w:val="00DE3AD0"/>
    <w:rsid w:val="00E443C3"/>
    <w:rsid w:val="00E71A2F"/>
    <w:rsid w:val="00E724DB"/>
    <w:rsid w:val="00EB566C"/>
    <w:rsid w:val="00EF7AD9"/>
    <w:rsid w:val="00F34368"/>
    <w:rsid w:val="00F45E5A"/>
    <w:rsid w:val="00F60BFA"/>
    <w:rsid w:val="00F817FF"/>
    <w:rsid w:val="00FF1FB0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8D0CF"/>
  <w15:chartTrackingRefBased/>
  <w15:docId w15:val="{E37524F7-A738-487C-83FC-3BBEFDE5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C3"/>
    <w:pPr>
      <w:suppressAutoHyphens/>
      <w:spacing w:after="240" w:line="288" w:lineRule="auto"/>
      <w:ind w:right="-274"/>
    </w:pPr>
    <w:rPr>
      <w:rFonts w:eastAsia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B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66BCF"/>
    <w:pPr>
      <w:keepNext/>
      <w:numPr>
        <w:ilvl w:val="1"/>
        <w:numId w:val="1"/>
      </w:numPr>
      <w:outlineLvl w:val="1"/>
    </w:pPr>
    <w:rPr>
      <w:rFonts w:ascii="Impact" w:hAnsi="Impact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6BCF"/>
    <w:pPr>
      <w:keepNext/>
      <w:numPr>
        <w:ilvl w:val="2"/>
        <w:numId w:val="1"/>
      </w:numPr>
      <w:outlineLvl w:val="2"/>
    </w:pPr>
    <w:rPr>
      <w:rFonts w:ascii="Impact" w:hAnsi="Impact" w:cs="Arial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6BCF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Heading2Char">
    <w:name w:val="Heading 2 Char"/>
    <w:link w:val="Heading2"/>
    <w:uiPriority w:val="9"/>
    <w:rsid w:val="00566BCF"/>
    <w:rPr>
      <w:rFonts w:ascii="Impact" w:eastAsia="Times New Roman" w:hAnsi="Impact" w:cs="Times New Roman"/>
      <w:sz w:val="36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566BCF"/>
    <w:rPr>
      <w:rFonts w:ascii="Impact" w:eastAsia="Times New Roman" w:hAnsi="Impact" w:cs="Arial"/>
      <w:i/>
      <w:iCs/>
      <w:sz w:val="36"/>
      <w:szCs w:val="24"/>
      <w:lang w:eastAsia="ar-SA"/>
    </w:rPr>
  </w:style>
  <w:style w:type="character" w:styleId="Hyperlink">
    <w:name w:val="Hyperlink"/>
    <w:uiPriority w:val="99"/>
    <w:rsid w:val="00566BC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66BCF"/>
    <w:pPr>
      <w:jc w:val="center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rsid w:val="00566BCF"/>
    <w:rPr>
      <w:rFonts w:ascii="Arial Narrow" w:eastAsia="Times New Roman" w:hAnsi="Arial Narrow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66B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739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99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F7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C3"/>
    <w:rPr>
      <w:rFonts w:eastAsia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C3"/>
    <w:rPr>
      <w:rFonts w:eastAsia="Times New Roman" w:cs="Calibri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E443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3C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StarsEntry">
    <w:name w:val="StarsEntry"/>
    <w:basedOn w:val="Normal"/>
    <w:link w:val="StarsEntryChar"/>
    <w:qFormat/>
    <w:rsid w:val="0054116C"/>
    <w:pPr>
      <w:pBdr>
        <w:top w:val="single" w:sz="4" w:space="1" w:color="0076C0" w:themeColor="text2"/>
      </w:pBdr>
    </w:pPr>
    <w:rPr>
      <w:b/>
      <w:szCs w:val="22"/>
    </w:rPr>
  </w:style>
  <w:style w:type="paragraph" w:styleId="NoSpacing">
    <w:name w:val="No Spacing"/>
    <w:basedOn w:val="Normal"/>
    <w:uiPriority w:val="1"/>
    <w:qFormat/>
    <w:rsid w:val="001A3E32"/>
    <w:pPr>
      <w:widowControl w:val="0"/>
      <w:suppressAutoHyphens w:val="0"/>
      <w:autoSpaceDE w:val="0"/>
      <w:autoSpaceDN w:val="0"/>
      <w:spacing w:after="0" w:line="240" w:lineRule="auto"/>
      <w:ind w:right="0"/>
    </w:pPr>
    <w:rPr>
      <w:rFonts w:asciiTheme="minorHAnsi" w:eastAsia="Calibri" w:hAnsiTheme="minorHAnsi"/>
      <w:sz w:val="18"/>
      <w:szCs w:val="28"/>
      <w:lang w:eastAsia="en-US"/>
    </w:rPr>
  </w:style>
  <w:style w:type="character" w:customStyle="1" w:styleId="StarsEntryChar">
    <w:name w:val="StarsEntry Char"/>
    <w:basedOn w:val="DefaultParagraphFont"/>
    <w:link w:val="StarsEntry"/>
    <w:rsid w:val="0054116C"/>
    <w:rPr>
      <w:rFonts w:eastAsia="Times New Roman" w:cs="Calibri"/>
      <w:b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s@smcgov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R2020">
  <a:themeElements>
    <a:clrScheme name="County 3">
      <a:dk1>
        <a:sysClr val="windowText" lastClr="000000"/>
      </a:dk1>
      <a:lt1>
        <a:sysClr val="window" lastClr="FFFFFF"/>
      </a:lt1>
      <a:dk2>
        <a:srgbClr val="0076C0"/>
      </a:dk2>
      <a:lt2>
        <a:srgbClr val="7E8083"/>
      </a:lt2>
      <a:accent1>
        <a:srgbClr val="02365B"/>
      </a:accent1>
      <a:accent2>
        <a:srgbClr val="38939B"/>
      </a:accent2>
      <a:accent3>
        <a:srgbClr val="7E83BF"/>
      </a:accent3>
      <a:accent4>
        <a:srgbClr val="8DC63F"/>
      </a:accent4>
      <a:accent5>
        <a:srgbClr val="FAA634"/>
      </a:accent5>
      <a:accent6>
        <a:srgbClr val="B5121B"/>
      </a:accent6>
      <a:hlink>
        <a:srgbClr val="38939B"/>
      </a:hlink>
      <a:folHlink>
        <a:srgbClr val="4555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R2020" id="{62732037-3C4F-4878-B8A6-152DEBCDBCE6}" vid="{F0BA6A7C-DB17-4EA3-B30A-213411957B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URL xmlns="8e666f74-85fd-4fff-8d5a-de165435ed8d">
      <Url xsi:nil="true"/>
      <Description xsi:nil="true"/>
    </SourceURL>
    <lcf76f155ced4ddcb4097134ff3c332f xmlns="8e666f74-85fd-4fff-8d5a-de165435ed8d">
      <Terms xmlns="http://schemas.microsoft.com/office/infopath/2007/PartnerControls"/>
    </lcf76f155ced4ddcb4097134ff3c332f>
    <Project xmlns="8e666f74-85fd-4fff-8d5a-de165435ed8d" xsi:nil="true"/>
    <Source xmlns="8e666f74-85fd-4fff-8d5a-de165435ed8d" xsi:nil="true"/>
    <Notes xmlns="8e666f74-85fd-4fff-8d5a-de165435ed8d" xsi:nil="true"/>
    <TaxCatchAll xmlns="fbf33938-53bb-4a66-bd57-8b5fe6e334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FED0943230F4E8B1C8F9FBBE71D1D" ma:contentTypeVersion="21" ma:contentTypeDescription="Create a new document." ma:contentTypeScope="" ma:versionID="60a0c5afedf39129f7b2117ffbcb2a42">
  <xsd:schema xmlns:xsd="http://www.w3.org/2001/XMLSchema" xmlns:xs="http://www.w3.org/2001/XMLSchema" xmlns:p="http://schemas.microsoft.com/office/2006/metadata/properties" xmlns:ns2="96b1f3a7-551a-4082-82c0-fc66117e87ce" xmlns:ns3="8e666f74-85fd-4fff-8d5a-de165435ed8d" xmlns:ns4="fbf33938-53bb-4a66-bd57-8b5fe6e3346a" targetNamespace="http://schemas.microsoft.com/office/2006/metadata/properties" ma:root="true" ma:fieldsID="3c99092c071f09898d99ab17ec02b867" ns2:_="" ns3:_="" ns4:_="">
    <xsd:import namespace="96b1f3a7-551a-4082-82c0-fc66117e87ce"/>
    <xsd:import namespace="8e666f74-85fd-4fff-8d5a-de165435ed8d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Source" minOccurs="0"/>
                <xsd:element ref="ns3:Project" minOccurs="0"/>
                <xsd:element ref="ns3:Notes" minOccurs="0"/>
                <xsd:element ref="ns3:SourceURL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1f3a7-551a-4082-82c0-fc66117e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6f74-85fd-4fff-8d5a-de165435e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description="Where did this file come from?" ma:format="Dropdown" ma:internalName="Source">
      <xsd:simpleType>
        <xsd:union memberTypes="dms:Text">
          <xsd:simpleType>
            <xsd:restriction base="dms:Choice">
              <xsd:enumeration value="Adobe Stock"/>
              <xsd:enumeration value="Canva"/>
              <xsd:enumeration value="Camtasia"/>
              <xsd:enumeration value="YouTube"/>
              <xsd:enumeration value="Unknown"/>
              <xsd:enumeration value="Daniella Flores"/>
            </xsd:restriction>
          </xsd:simpleType>
        </xsd:union>
      </xsd:simpleType>
    </xsd:element>
    <xsd:element name="Project" ma:index="22" nillable="true" ma:displayName="Project" ma:format="Dropdown" ma:internalName="Projec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JFY"/>
                        <xsd:enumeration value="BOS"/>
                        <xsd:enumeration value="Service Awards"/>
                        <xsd:enumeration value="New Employee Welcome"/>
                        <xsd:enumeration value="Choice 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otes" ma:index="2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ourceURL" ma:index="24" nillable="true" ma:displayName="Source URL" ma:format="Hyperlink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b58fd6d-dfdf-45e0-ab97-0fa1d1f0ac41}" ma:internalName="TaxCatchAll" ma:showField="CatchAllData" ma:web="96b1f3a7-551a-4082-82c0-fc66117e8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41C94-39F3-4373-AB14-B235CADA2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DA5D6-2225-4135-9D3B-5D7C0D3E4C86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6b1f3a7-551a-4082-82c0-fc66117e87ce"/>
    <ds:schemaRef ds:uri="http://schemas.microsoft.com/office/infopath/2007/PartnerControls"/>
    <ds:schemaRef ds:uri="fbf33938-53bb-4a66-bd57-8b5fe6e3346a"/>
    <ds:schemaRef ds:uri="8e666f74-85fd-4fff-8d5a-de165435ed8d"/>
  </ds:schemaRefs>
</ds:datastoreItem>
</file>

<file path=customXml/itemProps3.xml><?xml version="1.0" encoding="utf-8"?>
<ds:datastoreItem xmlns:ds="http://schemas.openxmlformats.org/officeDocument/2006/customXml" ds:itemID="{A8B9EF0E-7658-4EF6-A4D5-E3C0801CD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1f3a7-551a-4082-82c0-fc66117e87ce"/>
    <ds:schemaRef ds:uri="8e666f74-85fd-4fff-8d5a-de165435ed8d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81560-F136-4366-84FC-6A93F490F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</Company>
  <LinksUpToDate>false</LinksUpToDate>
  <CharactersWithSpaces>2672</CharactersWithSpaces>
  <SharedDoc>false</SharedDoc>
  <HLinks>
    <vt:vector size="6" baseType="variant">
      <vt:variant>
        <vt:i4>2097183</vt:i4>
      </vt:variant>
      <vt:variant>
        <vt:i4>15</vt:i4>
      </vt:variant>
      <vt:variant>
        <vt:i4>0</vt:i4>
      </vt:variant>
      <vt:variant>
        <vt:i4>5</vt:i4>
      </vt:variant>
      <vt:variant>
        <vt:lpwstr>mailto:stars@smcgov.org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Nunez</dc:creator>
  <cp:keywords/>
  <cp:lastModifiedBy>Jojomar Gutierrez</cp:lastModifiedBy>
  <cp:revision>26</cp:revision>
  <dcterms:created xsi:type="dcterms:W3CDTF">2020-07-10T22:32:00Z</dcterms:created>
  <dcterms:modified xsi:type="dcterms:W3CDTF">2023-08-23T16:04:00Z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0x0101004C8FED0943230F4E8B1C8F9FBBE71D1D</vt:lpwstr>
  </property>
  <property fmtid="{D5CDD505-2E9C-101B-9397-08002B2CF9AE}" pid="3" name="MediaServiceImageTags">
    <vt:lpwstr/>
  </property>
</Properties>
</file>